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60272" w14:textId="77777777" w:rsidR="000867C3" w:rsidRDefault="000867C3" w:rsidP="0020037C">
      <w:pPr>
        <w:pStyle w:val="Default"/>
        <w:jc w:val="center"/>
        <w:rPr>
          <w:b/>
          <w:bCs/>
          <w:lang w:val="uk-UA"/>
        </w:rPr>
      </w:pPr>
    </w:p>
    <w:p w14:paraId="3513B4F4" w14:textId="2CC8B210" w:rsidR="000867C3" w:rsidRDefault="000867C3" w:rsidP="000867C3">
      <w:pPr>
        <w:spacing w:after="0"/>
        <w:ind w:left="5812"/>
        <w:contextualSpacing/>
        <w:rPr>
          <w:rFonts w:ascii="Times New Roman" w:eastAsiaTheme="minorHAnsi" w:hAnsi="Times New Roman"/>
          <w:sz w:val="24"/>
          <w:szCs w:val="24"/>
          <w:lang w:val="ru-RU" w:eastAsia="uk-UA"/>
        </w:rPr>
      </w:pPr>
      <w:r>
        <w:rPr>
          <w:rFonts w:ascii="Times New Roman" w:hAnsi="Times New Roman"/>
          <w:sz w:val="24"/>
          <w:szCs w:val="24"/>
          <w:lang w:eastAsia="uk-UA"/>
        </w:rPr>
        <w:t>Додаток №</w:t>
      </w:r>
      <w:r w:rsidR="00C632E6">
        <w:rPr>
          <w:rFonts w:ascii="Times New Roman" w:hAnsi="Times New Roman"/>
          <w:sz w:val="24"/>
          <w:szCs w:val="24"/>
          <w:lang w:eastAsia="uk-UA"/>
        </w:rPr>
        <w:t xml:space="preserve"> </w:t>
      </w:r>
      <w:r w:rsidR="001D57BF">
        <w:rPr>
          <w:rFonts w:ascii="Times New Roman" w:hAnsi="Times New Roman"/>
          <w:sz w:val="24"/>
          <w:szCs w:val="24"/>
          <w:lang w:eastAsia="uk-UA"/>
        </w:rPr>
        <w:t>1</w:t>
      </w:r>
    </w:p>
    <w:p w14:paraId="5011C2CA" w14:textId="77777777" w:rsidR="000867C3" w:rsidRDefault="000867C3" w:rsidP="000867C3">
      <w:pPr>
        <w:spacing w:after="0"/>
        <w:ind w:left="5812"/>
        <w:contextualSpacing/>
        <w:rPr>
          <w:rFonts w:ascii="Times New Roman" w:hAnsi="Times New Roman"/>
          <w:sz w:val="24"/>
          <w:szCs w:val="24"/>
          <w:lang w:eastAsia="uk-UA"/>
        </w:rPr>
      </w:pPr>
      <w:r>
        <w:rPr>
          <w:rFonts w:ascii="Times New Roman" w:hAnsi="Times New Roman"/>
          <w:sz w:val="24"/>
          <w:szCs w:val="24"/>
          <w:lang w:eastAsia="uk-UA"/>
        </w:rPr>
        <w:t xml:space="preserve">до наказу директора департаменту соціальної політики  міської ради </w:t>
      </w:r>
    </w:p>
    <w:p w14:paraId="525A5F6C" w14:textId="69126D8F" w:rsidR="003F537A" w:rsidRPr="00621B0C" w:rsidRDefault="000867C3" w:rsidP="000867C3">
      <w:pPr>
        <w:ind w:left="5812"/>
        <w:rPr>
          <w:rFonts w:ascii="Times New Roman" w:hAnsi="Times New Roman"/>
          <w:b/>
          <w:sz w:val="26"/>
          <w:szCs w:val="26"/>
          <w:u w:val="single"/>
          <w:lang w:eastAsia="uk-UA"/>
        </w:rPr>
      </w:pPr>
      <w:r w:rsidRPr="00621B0C">
        <w:rPr>
          <w:rFonts w:ascii="Times New Roman" w:hAnsi="Times New Roman"/>
          <w:sz w:val="24"/>
          <w:szCs w:val="24"/>
          <w:u w:val="single"/>
          <w:lang w:eastAsia="uk-UA"/>
        </w:rPr>
        <w:t xml:space="preserve">від </w:t>
      </w:r>
      <w:r w:rsidR="00823473">
        <w:rPr>
          <w:rFonts w:ascii="Times New Roman" w:hAnsi="Times New Roman"/>
          <w:sz w:val="24"/>
          <w:szCs w:val="24"/>
          <w:u w:val="single"/>
          <w:lang w:eastAsia="uk-UA"/>
        </w:rPr>
        <w:t>0</w:t>
      </w:r>
      <w:r w:rsidR="00F71E03">
        <w:rPr>
          <w:rFonts w:ascii="Times New Roman" w:hAnsi="Times New Roman"/>
          <w:sz w:val="24"/>
          <w:szCs w:val="24"/>
          <w:u w:val="single"/>
          <w:lang w:eastAsia="uk-UA"/>
        </w:rPr>
        <w:t>3</w:t>
      </w:r>
      <w:r w:rsidR="00621B0C" w:rsidRPr="00621B0C">
        <w:rPr>
          <w:rFonts w:ascii="Times New Roman" w:hAnsi="Times New Roman"/>
          <w:sz w:val="24"/>
          <w:szCs w:val="24"/>
          <w:u w:val="single"/>
          <w:lang w:eastAsia="uk-UA"/>
        </w:rPr>
        <w:t>.0</w:t>
      </w:r>
      <w:r w:rsidR="0052608D">
        <w:rPr>
          <w:rFonts w:ascii="Times New Roman" w:hAnsi="Times New Roman"/>
          <w:sz w:val="24"/>
          <w:szCs w:val="24"/>
          <w:u w:val="single"/>
          <w:lang w:eastAsia="uk-UA"/>
        </w:rPr>
        <w:t>1</w:t>
      </w:r>
      <w:r w:rsidR="00621B0C" w:rsidRPr="00621B0C">
        <w:rPr>
          <w:rFonts w:ascii="Times New Roman" w:hAnsi="Times New Roman"/>
          <w:sz w:val="24"/>
          <w:szCs w:val="24"/>
          <w:u w:val="single"/>
          <w:lang w:eastAsia="uk-UA"/>
        </w:rPr>
        <w:t>.202</w:t>
      </w:r>
      <w:r w:rsidR="0052608D">
        <w:rPr>
          <w:rFonts w:ascii="Times New Roman" w:hAnsi="Times New Roman"/>
          <w:sz w:val="24"/>
          <w:szCs w:val="24"/>
          <w:u w:val="single"/>
          <w:lang w:eastAsia="uk-UA"/>
        </w:rPr>
        <w:t>5</w:t>
      </w:r>
      <w:r w:rsidR="00621B0C" w:rsidRPr="00621B0C">
        <w:rPr>
          <w:rFonts w:ascii="Times New Roman" w:hAnsi="Times New Roman"/>
          <w:sz w:val="24"/>
          <w:szCs w:val="24"/>
          <w:u w:val="single"/>
          <w:lang w:eastAsia="uk-UA"/>
        </w:rPr>
        <w:t>р.</w:t>
      </w:r>
      <w:r w:rsidRPr="00621B0C">
        <w:rPr>
          <w:rFonts w:ascii="Times New Roman" w:hAnsi="Times New Roman"/>
          <w:sz w:val="24"/>
          <w:szCs w:val="24"/>
          <w:u w:val="single"/>
          <w:lang w:eastAsia="uk-UA"/>
        </w:rPr>
        <w:t xml:space="preserve"> № </w:t>
      </w:r>
      <w:r w:rsidR="0052608D">
        <w:rPr>
          <w:rFonts w:ascii="Times New Roman" w:hAnsi="Times New Roman"/>
          <w:sz w:val="24"/>
          <w:szCs w:val="24"/>
          <w:u w:val="single"/>
          <w:lang w:eastAsia="uk-UA"/>
        </w:rPr>
        <w:t>3</w:t>
      </w:r>
      <w:r w:rsidR="00621B0C" w:rsidRPr="00621B0C">
        <w:rPr>
          <w:rFonts w:ascii="Times New Roman" w:hAnsi="Times New Roman"/>
          <w:sz w:val="24"/>
          <w:szCs w:val="24"/>
          <w:u w:val="single"/>
          <w:lang w:eastAsia="uk-UA"/>
        </w:rPr>
        <w:t>-О</w:t>
      </w:r>
    </w:p>
    <w:p w14:paraId="63CF86B9" w14:textId="77777777" w:rsidR="003F537A" w:rsidRDefault="003F537A" w:rsidP="0020037C">
      <w:pPr>
        <w:pStyle w:val="Default"/>
        <w:jc w:val="center"/>
        <w:rPr>
          <w:b/>
          <w:bCs/>
          <w:lang w:val="uk-UA"/>
        </w:rPr>
      </w:pPr>
    </w:p>
    <w:p w14:paraId="20F7E5D7" w14:textId="77777777" w:rsidR="0020037C" w:rsidRPr="00AE3C21" w:rsidRDefault="0020037C" w:rsidP="0020037C">
      <w:pPr>
        <w:pStyle w:val="Default"/>
        <w:jc w:val="center"/>
        <w:rPr>
          <w:lang w:val="uk-UA"/>
        </w:rPr>
      </w:pPr>
      <w:r w:rsidRPr="00AE3C21">
        <w:rPr>
          <w:b/>
          <w:bCs/>
          <w:lang w:val="uk-UA"/>
        </w:rPr>
        <w:t>ІНФОРМАЦІЙНА КАРТКА</w:t>
      </w:r>
    </w:p>
    <w:p w14:paraId="61392C50" w14:textId="77777777" w:rsidR="0020037C" w:rsidRDefault="0020037C" w:rsidP="0020037C">
      <w:pPr>
        <w:pStyle w:val="Default"/>
        <w:jc w:val="center"/>
        <w:rPr>
          <w:b/>
          <w:bCs/>
          <w:lang w:val="uk-UA"/>
        </w:rPr>
      </w:pPr>
      <w:r w:rsidRPr="00AE3C21">
        <w:rPr>
          <w:b/>
          <w:bCs/>
          <w:lang w:val="uk-UA"/>
        </w:rPr>
        <w:t>адміністративної послуги</w:t>
      </w:r>
      <w:bookmarkStart w:id="0" w:name="_GoBack"/>
      <w:bookmarkEnd w:id="0"/>
    </w:p>
    <w:p w14:paraId="28998C9B" w14:textId="77777777" w:rsidR="00564B3B" w:rsidRDefault="00564B3B" w:rsidP="0020037C">
      <w:pPr>
        <w:pStyle w:val="Default"/>
        <w:jc w:val="center"/>
        <w:rPr>
          <w:b/>
          <w:bCs/>
          <w:lang w:val="uk-UA"/>
        </w:rPr>
      </w:pPr>
    </w:p>
    <w:p w14:paraId="17A2B919" w14:textId="218F3D4D" w:rsidR="004C718C" w:rsidRPr="00BE7611" w:rsidRDefault="0020037C" w:rsidP="00122D40">
      <w:pPr>
        <w:spacing w:line="216" w:lineRule="auto"/>
        <w:jc w:val="center"/>
        <w:rPr>
          <w:b/>
          <w:bCs/>
          <w:sz w:val="24"/>
        </w:rPr>
      </w:pPr>
      <w:r w:rsidRPr="00BE7611">
        <w:rPr>
          <w:rFonts w:ascii="Times New Roman" w:hAnsi="Times New Roman"/>
          <w:b/>
          <w:bCs/>
          <w:i/>
          <w:sz w:val="28"/>
          <w:szCs w:val="24"/>
          <w:u w:val="single"/>
        </w:rPr>
        <w:t>«</w:t>
      </w:r>
      <w:r w:rsidR="006976B4" w:rsidRPr="00BE7611">
        <w:rPr>
          <w:rFonts w:ascii="Times New Roman" w:hAnsi="Times New Roman"/>
          <w:b/>
          <w:bCs/>
          <w:i/>
          <w:sz w:val="28"/>
          <w:szCs w:val="24"/>
          <w:u w:val="single"/>
        </w:rPr>
        <w:t>В</w:t>
      </w:r>
      <w:r w:rsidR="00AE3547" w:rsidRPr="00BE7611">
        <w:rPr>
          <w:rFonts w:ascii="Times New Roman" w:hAnsi="Times New Roman"/>
          <w:b/>
          <w:i/>
          <w:sz w:val="28"/>
          <w:szCs w:val="24"/>
          <w:u w:val="single"/>
        </w:rPr>
        <w:t>идача посвідчень та вкладок до них громадянам, постраждалим внаслідок Чорнобильської катастрофи</w:t>
      </w:r>
      <w:r w:rsidRPr="00BE7611">
        <w:rPr>
          <w:rFonts w:ascii="Times New Roman" w:hAnsi="Times New Roman"/>
          <w:b/>
          <w:bCs/>
          <w:i/>
          <w:sz w:val="28"/>
          <w:szCs w:val="24"/>
          <w:u w:val="single"/>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3246"/>
        <w:gridCol w:w="6095"/>
      </w:tblGrid>
      <w:tr w:rsidR="00915959" w:rsidRPr="00915959" w14:paraId="4F27A751" w14:textId="77777777" w:rsidTr="006976B4">
        <w:trPr>
          <w:trHeight w:val="227"/>
          <w:jc w:val="center"/>
        </w:trPr>
        <w:tc>
          <w:tcPr>
            <w:tcW w:w="9918" w:type="dxa"/>
            <w:gridSpan w:val="3"/>
          </w:tcPr>
          <w:p w14:paraId="21A84339" w14:textId="00FFAE5F" w:rsidR="00915959" w:rsidRPr="00915959" w:rsidRDefault="00915959" w:rsidP="00915959">
            <w:pPr>
              <w:pStyle w:val="Default"/>
              <w:jc w:val="center"/>
              <w:rPr>
                <w:b/>
                <w:i/>
                <w:lang w:val="uk-UA"/>
              </w:rPr>
            </w:pPr>
            <w:r w:rsidRPr="00915959">
              <w:rPr>
                <w:b/>
                <w:i/>
                <w:lang w:val="uk-UA"/>
              </w:rPr>
              <w:t>Інформація про суб’єкта надання адміністративної послуги</w:t>
            </w:r>
          </w:p>
        </w:tc>
      </w:tr>
      <w:tr w:rsidR="004C718C" w:rsidRPr="00AE3C21" w14:paraId="08CF83C8" w14:textId="77777777" w:rsidTr="006976B4">
        <w:trPr>
          <w:trHeight w:val="227"/>
          <w:jc w:val="center"/>
        </w:trPr>
        <w:tc>
          <w:tcPr>
            <w:tcW w:w="577" w:type="dxa"/>
          </w:tcPr>
          <w:p w14:paraId="1BC9EED2" w14:textId="77777777" w:rsidR="004C718C" w:rsidRPr="00AE3C21" w:rsidRDefault="004C718C">
            <w:pPr>
              <w:pStyle w:val="Default"/>
              <w:rPr>
                <w:lang w:val="uk-UA"/>
              </w:rPr>
            </w:pPr>
            <w:r w:rsidRPr="00AE3C21">
              <w:rPr>
                <w:lang w:val="uk-UA"/>
              </w:rPr>
              <w:t xml:space="preserve">1. </w:t>
            </w:r>
          </w:p>
        </w:tc>
        <w:tc>
          <w:tcPr>
            <w:tcW w:w="3246" w:type="dxa"/>
          </w:tcPr>
          <w:p w14:paraId="2CDB9DA5" w14:textId="77777777" w:rsidR="004C718C" w:rsidRPr="00AE3C21" w:rsidRDefault="004C718C">
            <w:pPr>
              <w:pStyle w:val="Default"/>
              <w:rPr>
                <w:lang w:val="uk-UA"/>
              </w:rPr>
            </w:pPr>
            <w:r w:rsidRPr="00AE3C21">
              <w:rPr>
                <w:i/>
                <w:iCs/>
                <w:lang w:val="uk-UA"/>
              </w:rPr>
              <w:t xml:space="preserve">Найменування суб'єкта надання адміністративної послуги </w:t>
            </w:r>
          </w:p>
        </w:tc>
        <w:tc>
          <w:tcPr>
            <w:tcW w:w="6095" w:type="dxa"/>
          </w:tcPr>
          <w:p w14:paraId="003B94FE" w14:textId="76EFDA3A" w:rsidR="004C718C" w:rsidRPr="00AE3C21" w:rsidRDefault="004C718C">
            <w:pPr>
              <w:pStyle w:val="Default"/>
              <w:rPr>
                <w:lang w:val="uk-UA"/>
              </w:rPr>
            </w:pPr>
            <w:r w:rsidRPr="00AE3C21">
              <w:rPr>
                <w:lang w:val="uk-UA"/>
              </w:rPr>
              <w:t xml:space="preserve">Департамент соціальної політики </w:t>
            </w:r>
            <w:r w:rsidR="00915959">
              <w:rPr>
                <w:lang w:val="uk-UA"/>
              </w:rPr>
              <w:t xml:space="preserve">Вінницької </w:t>
            </w:r>
            <w:r w:rsidRPr="00AE3C21">
              <w:rPr>
                <w:lang w:val="uk-UA"/>
              </w:rPr>
              <w:t xml:space="preserve">міської ради </w:t>
            </w:r>
          </w:p>
        </w:tc>
      </w:tr>
      <w:tr w:rsidR="004C718C" w:rsidRPr="00AE3C21" w14:paraId="711AC5A5" w14:textId="77777777" w:rsidTr="006976B4">
        <w:trPr>
          <w:trHeight w:val="227"/>
          <w:jc w:val="center"/>
        </w:trPr>
        <w:tc>
          <w:tcPr>
            <w:tcW w:w="577" w:type="dxa"/>
          </w:tcPr>
          <w:p w14:paraId="1BFF4948" w14:textId="77777777" w:rsidR="004C718C" w:rsidRPr="00AE3C21" w:rsidRDefault="004C718C">
            <w:pPr>
              <w:pStyle w:val="Default"/>
              <w:rPr>
                <w:lang w:val="uk-UA"/>
              </w:rPr>
            </w:pPr>
            <w:r w:rsidRPr="00AE3C21">
              <w:rPr>
                <w:lang w:val="uk-UA"/>
              </w:rPr>
              <w:t xml:space="preserve">2. </w:t>
            </w:r>
          </w:p>
        </w:tc>
        <w:tc>
          <w:tcPr>
            <w:tcW w:w="3246" w:type="dxa"/>
          </w:tcPr>
          <w:p w14:paraId="2BAB04CC" w14:textId="77777777" w:rsidR="004C718C" w:rsidRPr="00AE3C21" w:rsidRDefault="004C718C">
            <w:pPr>
              <w:pStyle w:val="Default"/>
              <w:rPr>
                <w:lang w:val="uk-UA"/>
              </w:rPr>
            </w:pPr>
            <w:r w:rsidRPr="00AE3C21">
              <w:rPr>
                <w:i/>
                <w:iCs/>
                <w:lang w:val="uk-UA"/>
              </w:rPr>
              <w:t xml:space="preserve">Місцезнаходження суб'єкта надання адміністративної послуги </w:t>
            </w:r>
          </w:p>
        </w:tc>
        <w:tc>
          <w:tcPr>
            <w:tcW w:w="6095" w:type="dxa"/>
          </w:tcPr>
          <w:p w14:paraId="5AE3D2CC" w14:textId="7B73B7D9" w:rsidR="004C718C" w:rsidRPr="00AE3C21" w:rsidRDefault="00A75113" w:rsidP="008F3A27">
            <w:pPr>
              <w:pStyle w:val="Default"/>
              <w:rPr>
                <w:lang w:val="uk-UA"/>
              </w:rPr>
            </w:pPr>
            <w:r>
              <w:rPr>
                <w:lang w:val="uk-UA"/>
              </w:rPr>
              <w:t>21050</w:t>
            </w:r>
            <w:r w:rsidR="004C718C" w:rsidRPr="00AE3C21">
              <w:rPr>
                <w:lang w:val="uk-UA"/>
              </w:rPr>
              <w:t xml:space="preserve">, м. Вінниця, вул. Соборна,50 </w:t>
            </w:r>
          </w:p>
        </w:tc>
      </w:tr>
      <w:tr w:rsidR="00915959" w:rsidRPr="00AE3C21" w14:paraId="5BDFBF73" w14:textId="77777777" w:rsidTr="006976B4">
        <w:trPr>
          <w:trHeight w:val="606"/>
          <w:jc w:val="center"/>
        </w:trPr>
        <w:tc>
          <w:tcPr>
            <w:tcW w:w="577" w:type="dxa"/>
          </w:tcPr>
          <w:p w14:paraId="24EF503C" w14:textId="075BB101" w:rsidR="00915959" w:rsidRPr="00AE3C21" w:rsidRDefault="00915959">
            <w:pPr>
              <w:pStyle w:val="Default"/>
              <w:rPr>
                <w:lang w:val="uk-UA"/>
              </w:rPr>
            </w:pPr>
            <w:r>
              <w:rPr>
                <w:lang w:val="uk-UA"/>
              </w:rPr>
              <w:t>3</w:t>
            </w:r>
            <w:r w:rsidRPr="00AE3C21">
              <w:rPr>
                <w:lang w:val="uk-UA"/>
              </w:rPr>
              <w:t xml:space="preserve">. </w:t>
            </w:r>
          </w:p>
        </w:tc>
        <w:tc>
          <w:tcPr>
            <w:tcW w:w="3246" w:type="dxa"/>
          </w:tcPr>
          <w:p w14:paraId="0BE5CD31" w14:textId="03EF8C50" w:rsidR="00915959" w:rsidRPr="00AE3C21" w:rsidRDefault="00915959">
            <w:pPr>
              <w:pStyle w:val="Default"/>
              <w:rPr>
                <w:i/>
                <w:iCs/>
                <w:lang w:val="uk-UA"/>
              </w:rPr>
            </w:pPr>
            <w:r w:rsidRPr="00AE3C21">
              <w:rPr>
                <w:i/>
                <w:iCs/>
                <w:lang w:val="uk-UA"/>
              </w:rPr>
              <w:t xml:space="preserve">Інформація про режим роботи </w:t>
            </w:r>
          </w:p>
        </w:tc>
        <w:tc>
          <w:tcPr>
            <w:tcW w:w="6095" w:type="dxa"/>
          </w:tcPr>
          <w:p w14:paraId="76D51CE4" w14:textId="645B8246" w:rsidR="006976B4" w:rsidRPr="002C24F9" w:rsidRDefault="006976B4" w:rsidP="00AC0DE8">
            <w:pPr>
              <w:autoSpaceDE w:val="0"/>
              <w:autoSpaceDN w:val="0"/>
              <w:adjustRightInd w:val="0"/>
              <w:spacing w:after="0"/>
              <w:rPr>
                <w:rFonts w:ascii="Times New Roman" w:hAnsi="Times New Roman"/>
                <w:color w:val="000000"/>
                <w:sz w:val="24"/>
                <w:szCs w:val="24"/>
              </w:rPr>
            </w:pPr>
            <w:r w:rsidRPr="002C24F9">
              <w:rPr>
                <w:rFonts w:ascii="Times New Roman" w:hAnsi="Times New Roman"/>
                <w:color w:val="000000"/>
                <w:sz w:val="24"/>
                <w:szCs w:val="24"/>
              </w:rPr>
              <w:t>Центр адміністративних послуг «Прозорий офіс»</w:t>
            </w:r>
            <w:r w:rsidR="009A6649">
              <w:rPr>
                <w:rFonts w:ascii="Times New Roman" w:hAnsi="Times New Roman"/>
                <w:color w:val="000000"/>
                <w:sz w:val="24"/>
                <w:szCs w:val="24"/>
              </w:rPr>
              <w:t xml:space="preserve"> (Вишенька), за адресою</w:t>
            </w:r>
            <w:r w:rsidRPr="002C24F9">
              <w:rPr>
                <w:rFonts w:ascii="Times New Roman" w:hAnsi="Times New Roman"/>
                <w:color w:val="000000"/>
                <w:sz w:val="24"/>
                <w:szCs w:val="24"/>
              </w:rPr>
              <w:t xml:space="preserve"> пр. Космонавтів,30</w:t>
            </w:r>
            <w:r w:rsidR="009A6649">
              <w:rPr>
                <w:rFonts w:ascii="Times New Roman" w:hAnsi="Times New Roman"/>
                <w:color w:val="000000"/>
                <w:sz w:val="24"/>
                <w:szCs w:val="24"/>
              </w:rPr>
              <w:t xml:space="preserve"> (ІІ поверх)</w:t>
            </w:r>
            <w:r w:rsidRPr="002C24F9">
              <w:rPr>
                <w:rFonts w:ascii="Times New Roman" w:hAnsi="Times New Roman"/>
                <w:color w:val="000000"/>
                <w:sz w:val="24"/>
                <w:szCs w:val="24"/>
              </w:rPr>
              <w:t xml:space="preserve">; </w:t>
            </w:r>
            <w:r w:rsidR="009A6649" w:rsidRPr="002C24F9">
              <w:rPr>
                <w:rFonts w:ascii="Times New Roman" w:hAnsi="Times New Roman"/>
                <w:color w:val="000000"/>
                <w:sz w:val="24"/>
                <w:szCs w:val="24"/>
              </w:rPr>
              <w:t>Центр адміністративних послуг «Прозорий офіс»</w:t>
            </w:r>
            <w:r w:rsidR="009A6649">
              <w:rPr>
                <w:rFonts w:ascii="Times New Roman" w:hAnsi="Times New Roman"/>
                <w:color w:val="000000"/>
                <w:sz w:val="24"/>
                <w:szCs w:val="24"/>
              </w:rPr>
              <w:t xml:space="preserve"> (Замостя), </w:t>
            </w:r>
            <w:r w:rsidRPr="002C24F9">
              <w:rPr>
                <w:rFonts w:ascii="Times New Roman" w:hAnsi="Times New Roman"/>
                <w:color w:val="000000"/>
                <w:sz w:val="24"/>
                <w:szCs w:val="24"/>
              </w:rPr>
              <w:t xml:space="preserve">вул. Замостянська, 7 </w:t>
            </w:r>
            <w:r w:rsidR="009A6649">
              <w:rPr>
                <w:rFonts w:ascii="Times New Roman" w:hAnsi="Times New Roman"/>
                <w:color w:val="000000"/>
                <w:sz w:val="24"/>
                <w:szCs w:val="24"/>
              </w:rPr>
              <w:t>(ІІ поверх)</w:t>
            </w:r>
          </w:p>
          <w:p w14:paraId="68C24964" w14:textId="579F0460" w:rsidR="006976B4" w:rsidRDefault="006976B4" w:rsidP="00AC0DE8">
            <w:pPr>
              <w:autoSpaceDE w:val="0"/>
              <w:autoSpaceDN w:val="0"/>
              <w:adjustRightInd w:val="0"/>
              <w:spacing w:after="0"/>
              <w:rPr>
                <w:rFonts w:ascii="Times New Roman" w:hAnsi="Times New Roman"/>
                <w:i/>
                <w:iCs/>
                <w:color w:val="000000"/>
                <w:sz w:val="24"/>
                <w:szCs w:val="24"/>
              </w:rPr>
            </w:pPr>
            <w:r>
              <w:rPr>
                <w:rFonts w:ascii="Times New Roman" w:hAnsi="Times New Roman"/>
                <w:i/>
                <w:iCs/>
                <w:color w:val="000000"/>
                <w:sz w:val="24"/>
                <w:szCs w:val="24"/>
              </w:rPr>
              <w:t>Понеділок-п’ятниця  з 08.3</w:t>
            </w:r>
            <w:r w:rsidRPr="002C24F9">
              <w:rPr>
                <w:rFonts w:ascii="Times New Roman" w:hAnsi="Times New Roman"/>
                <w:i/>
                <w:iCs/>
                <w:color w:val="000000"/>
                <w:sz w:val="24"/>
                <w:szCs w:val="24"/>
              </w:rPr>
              <w:t xml:space="preserve">0 до 16.00 год. </w:t>
            </w:r>
          </w:p>
          <w:p w14:paraId="09FD778B" w14:textId="4289FE63" w:rsidR="008F3A27" w:rsidRPr="00A13656" w:rsidRDefault="009A6649" w:rsidP="0052608D">
            <w:pPr>
              <w:autoSpaceDE w:val="0"/>
              <w:autoSpaceDN w:val="0"/>
              <w:adjustRightInd w:val="0"/>
              <w:spacing w:after="0"/>
              <w:rPr>
                <w:rFonts w:ascii="Times New Roman" w:eastAsia="Times New Roman" w:hAnsi="Times New Roman"/>
                <w:i/>
                <w:color w:val="000000"/>
                <w:sz w:val="24"/>
                <w:szCs w:val="24"/>
              </w:rPr>
            </w:pPr>
            <w:r w:rsidRPr="009A6649">
              <w:rPr>
                <w:rFonts w:ascii="Times New Roman" w:hAnsi="Times New Roman"/>
                <w:b/>
                <w:i/>
                <w:color w:val="000000"/>
                <w:sz w:val="24"/>
                <w:szCs w:val="24"/>
              </w:rPr>
              <w:t>Віддалені робочі місця:</w:t>
            </w:r>
            <w:r w:rsidR="00AC0DE8">
              <w:rPr>
                <w:rFonts w:ascii="Times New Roman" w:hAnsi="Times New Roman"/>
                <w:b/>
                <w:i/>
                <w:color w:val="000000"/>
                <w:sz w:val="24"/>
                <w:szCs w:val="24"/>
              </w:rPr>
              <w:t xml:space="preserve"> відповідно до графіку роботи віддаленого робочого місця</w:t>
            </w:r>
          </w:p>
        </w:tc>
      </w:tr>
      <w:tr w:rsidR="00915959" w:rsidRPr="003F6001" w14:paraId="38BAC7CB" w14:textId="77777777" w:rsidTr="006976B4">
        <w:trPr>
          <w:trHeight w:val="606"/>
          <w:jc w:val="center"/>
        </w:trPr>
        <w:tc>
          <w:tcPr>
            <w:tcW w:w="577" w:type="dxa"/>
          </w:tcPr>
          <w:p w14:paraId="261F4D44" w14:textId="63A2208B" w:rsidR="00915959" w:rsidRDefault="00915959">
            <w:pPr>
              <w:pStyle w:val="Default"/>
              <w:rPr>
                <w:lang w:val="uk-UA"/>
              </w:rPr>
            </w:pPr>
            <w:r>
              <w:rPr>
                <w:lang w:val="uk-UA"/>
              </w:rPr>
              <w:t>4.</w:t>
            </w:r>
          </w:p>
        </w:tc>
        <w:tc>
          <w:tcPr>
            <w:tcW w:w="3246" w:type="dxa"/>
          </w:tcPr>
          <w:p w14:paraId="19E403B2" w14:textId="0CC24C89" w:rsidR="00915959" w:rsidRPr="00AE3C21" w:rsidRDefault="00915959">
            <w:pPr>
              <w:pStyle w:val="Default"/>
              <w:rPr>
                <w:i/>
                <w:iCs/>
                <w:lang w:val="uk-UA"/>
              </w:rPr>
            </w:pPr>
            <w:r w:rsidRPr="00915959">
              <w:rPr>
                <w:i/>
                <w:iCs/>
                <w:lang w:val="uk-UA"/>
              </w:rPr>
              <w:t>Телефон/факс (довідки), адреса електронної пошти та веб-сайт суб’єкта надання адміністративної послуги</w:t>
            </w:r>
          </w:p>
        </w:tc>
        <w:tc>
          <w:tcPr>
            <w:tcW w:w="6095" w:type="dxa"/>
          </w:tcPr>
          <w:p w14:paraId="0836306C" w14:textId="77777777" w:rsidR="00A13656" w:rsidRPr="00A13656" w:rsidRDefault="00A13656" w:rsidP="00A13656">
            <w:pPr>
              <w:autoSpaceDE w:val="0"/>
              <w:autoSpaceDN w:val="0"/>
              <w:adjustRightInd w:val="0"/>
              <w:spacing w:after="0" w:line="240" w:lineRule="auto"/>
              <w:jc w:val="both"/>
              <w:rPr>
                <w:rFonts w:ascii="Times New Roman" w:hAnsi="Times New Roman"/>
                <w:color w:val="000000"/>
                <w:sz w:val="24"/>
                <w:szCs w:val="24"/>
              </w:rPr>
            </w:pPr>
            <w:r w:rsidRPr="00A13656">
              <w:rPr>
                <w:rFonts w:ascii="Times New Roman" w:hAnsi="Times New Roman"/>
                <w:color w:val="000000"/>
                <w:sz w:val="24"/>
                <w:szCs w:val="24"/>
                <w:lang w:val="en-US"/>
              </w:rPr>
              <w:t>Web</w:t>
            </w:r>
            <w:r w:rsidRPr="00A13656">
              <w:rPr>
                <w:rFonts w:ascii="Times New Roman" w:hAnsi="Times New Roman"/>
                <w:color w:val="000000"/>
                <w:sz w:val="24"/>
                <w:szCs w:val="24"/>
              </w:rPr>
              <w:t xml:space="preserve">-сайт: </w:t>
            </w:r>
            <w:hyperlink r:id="rId9" w:history="1">
              <w:r w:rsidRPr="00A13656">
                <w:rPr>
                  <w:rFonts w:ascii="Times New Roman" w:hAnsi="Times New Roman"/>
                  <w:color w:val="0563C1"/>
                  <w:sz w:val="24"/>
                  <w:szCs w:val="24"/>
                  <w:u w:val="single"/>
                  <w:lang w:val="ru-RU"/>
                </w:rPr>
                <w:t>http</w:t>
              </w:r>
              <w:r w:rsidRPr="00A13656">
                <w:rPr>
                  <w:rFonts w:ascii="Times New Roman" w:hAnsi="Times New Roman"/>
                  <w:color w:val="0563C1"/>
                  <w:sz w:val="24"/>
                  <w:szCs w:val="24"/>
                  <w:u w:val="single"/>
                </w:rPr>
                <w:t>://</w:t>
              </w:r>
              <w:r w:rsidRPr="00A13656">
                <w:rPr>
                  <w:rFonts w:ascii="Times New Roman" w:hAnsi="Times New Roman"/>
                  <w:color w:val="0563C1"/>
                  <w:sz w:val="24"/>
                  <w:szCs w:val="24"/>
                  <w:u w:val="single"/>
                  <w:lang w:val="ru-RU"/>
                </w:rPr>
                <w:t>www</w:t>
              </w:r>
              <w:r w:rsidRPr="00A13656">
                <w:rPr>
                  <w:rFonts w:ascii="Times New Roman" w:hAnsi="Times New Roman"/>
                  <w:color w:val="0563C1"/>
                  <w:sz w:val="24"/>
                  <w:szCs w:val="24"/>
                  <w:u w:val="single"/>
                </w:rPr>
                <w:t>.</w:t>
              </w:r>
              <w:r w:rsidRPr="00A13656">
                <w:rPr>
                  <w:rFonts w:ascii="Times New Roman" w:hAnsi="Times New Roman"/>
                  <w:color w:val="0563C1"/>
                  <w:sz w:val="24"/>
                  <w:szCs w:val="24"/>
                  <w:u w:val="single"/>
                  <w:lang w:val="ru-RU"/>
                </w:rPr>
                <w:t>vmr</w:t>
              </w:r>
              <w:r w:rsidRPr="00A13656">
                <w:rPr>
                  <w:rFonts w:ascii="Times New Roman" w:hAnsi="Times New Roman"/>
                  <w:color w:val="0563C1"/>
                  <w:sz w:val="24"/>
                  <w:szCs w:val="24"/>
                  <w:u w:val="single"/>
                </w:rPr>
                <w:t>.</w:t>
              </w:r>
              <w:r w:rsidRPr="00A13656">
                <w:rPr>
                  <w:rFonts w:ascii="Times New Roman" w:hAnsi="Times New Roman"/>
                  <w:color w:val="0563C1"/>
                  <w:sz w:val="24"/>
                  <w:szCs w:val="24"/>
                  <w:u w:val="single"/>
                  <w:lang w:val="ru-RU"/>
                </w:rPr>
                <w:t>gov</w:t>
              </w:r>
              <w:r w:rsidRPr="00A13656">
                <w:rPr>
                  <w:rFonts w:ascii="Times New Roman" w:hAnsi="Times New Roman"/>
                  <w:color w:val="0563C1"/>
                  <w:sz w:val="24"/>
                  <w:szCs w:val="24"/>
                  <w:u w:val="single"/>
                </w:rPr>
                <w:t>.</w:t>
              </w:r>
              <w:r w:rsidRPr="00A13656">
                <w:rPr>
                  <w:rFonts w:ascii="Times New Roman" w:hAnsi="Times New Roman"/>
                  <w:color w:val="0563C1"/>
                  <w:sz w:val="24"/>
                  <w:szCs w:val="24"/>
                  <w:u w:val="single"/>
                  <w:lang w:val="ru-RU"/>
                </w:rPr>
                <w:t>ua</w:t>
              </w:r>
            </w:hyperlink>
          </w:p>
          <w:p w14:paraId="21EC4573" w14:textId="77777777" w:rsidR="00A13656" w:rsidRPr="00A13656" w:rsidRDefault="00A13656" w:rsidP="00A13656">
            <w:pPr>
              <w:autoSpaceDE w:val="0"/>
              <w:autoSpaceDN w:val="0"/>
              <w:adjustRightInd w:val="0"/>
              <w:spacing w:after="0" w:line="240" w:lineRule="auto"/>
              <w:jc w:val="both"/>
              <w:rPr>
                <w:rFonts w:ascii="Times New Roman" w:hAnsi="Times New Roman"/>
                <w:color w:val="000000"/>
                <w:sz w:val="24"/>
                <w:szCs w:val="24"/>
                <w:lang w:val="ru-RU"/>
              </w:rPr>
            </w:pPr>
            <w:r w:rsidRPr="00A13656">
              <w:rPr>
                <w:rFonts w:ascii="Times New Roman" w:hAnsi="Times New Roman"/>
                <w:color w:val="000000"/>
                <w:sz w:val="24"/>
                <w:szCs w:val="24"/>
                <w:lang w:val="en-US"/>
              </w:rPr>
              <w:t>Email</w:t>
            </w:r>
            <w:r w:rsidRPr="00A13656">
              <w:rPr>
                <w:rFonts w:ascii="Times New Roman" w:hAnsi="Times New Roman"/>
                <w:color w:val="000000"/>
                <w:sz w:val="24"/>
                <w:szCs w:val="24"/>
                <w:lang w:val="ru-RU"/>
              </w:rPr>
              <w:t xml:space="preserve">: </w:t>
            </w:r>
            <w:hyperlink r:id="rId10" w:history="1">
              <w:r w:rsidRPr="00A13656">
                <w:rPr>
                  <w:rFonts w:ascii="Times New Roman" w:hAnsi="Times New Roman"/>
                  <w:color w:val="0563C1"/>
                  <w:sz w:val="24"/>
                  <w:szCs w:val="24"/>
                  <w:u w:val="single"/>
                  <w:lang w:val="en-US"/>
                </w:rPr>
                <w:t>gupszn</w:t>
              </w:r>
              <w:r w:rsidRPr="00CD4D0D">
                <w:rPr>
                  <w:rFonts w:ascii="Times New Roman" w:hAnsi="Times New Roman"/>
                  <w:color w:val="0563C1"/>
                  <w:sz w:val="24"/>
                  <w:szCs w:val="24"/>
                  <w:u w:val="single"/>
                  <w:lang w:val="ru-RU"/>
                </w:rPr>
                <w:t>@</w:t>
              </w:r>
              <w:r w:rsidRPr="00A13656">
                <w:rPr>
                  <w:rFonts w:ascii="Times New Roman" w:hAnsi="Times New Roman"/>
                  <w:color w:val="0563C1"/>
                  <w:sz w:val="24"/>
                  <w:szCs w:val="24"/>
                  <w:u w:val="single"/>
                  <w:lang w:val="en-US"/>
                </w:rPr>
                <w:t>vmr</w:t>
              </w:r>
              <w:r w:rsidRPr="00CD4D0D">
                <w:rPr>
                  <w:rFonts w:ascii="Times New Roman" w:hAnsi="Times New Roman"/>
                  <w:color w:val="0563C1"/>
                  <w:sz w:val="24"/>
                  <w:szCs w:val="24"/>
                  <w:u w:val="single"/>
                  <w:lang w:val="ru-RU"/>
                </w:rPr>
                <w:t>.</w:t>
              </w:r>
              <w:r w:rsidRPr="00A13656">
                <w:rPr>
                  <w:rFonts w:ascii="Times New Roman" w:hAnsi="Times New Roman"/>
                  <w:color w:val="0563C1"/>
                  <w:sz w:val="24"/>
                  <w:szCs w:val="24"/>
                  <w:u w:val="single"/>
                  <w:lang w:val="en-US"/>
                </w:rPr>
                <w:t>gov</w:t>
              </w:r>
              <w:r w:rsidRPr="00CD4D0D">
                <w:rPr>
                  <w:rFonts w:ascii="Times New Roman" w:hAnsi="Times New Roman"/>
                  <w:color w:val="0563C1"/>
                  <w:sz w:val="24"/>
                  <w:szCs w:val="24"/>
                  <w:u w:val="single"/>
                  <w:lang w:val="ru-RU"/>
                </w:rPr>
                <w:t>.</w:t>
              </w:r>
              <w:r w:rsidRPr="00A13656">
                <w:rPr>
                  <w:rFonts w:ascii="Times New Roman" w:hAnsi="Times New Roman"/>
                  <w:color w:val="0563C1"/>
                  <w:sz w:val="24"/>
                  <w:szCs w:val="24"/>
                  <w:u w:val="single"/>
                  <w:lang w:val="en-US"/>
                </w:rPr>
                <w:t>ua</w:t>
              </w:r>
            </w:hyperlink>
          </w:p>
          <w:p w14:paraId="24911DDB" w14:textId="77777777" w:rsidR="009D05DB" w:rsidRDefault="00A13656" w:rsidP="00A13656">
            <w:pPr>
              <w:autoSpaceDE w:val="0"/>
              <w:autoSpaceDN w:val="0"/>
              <w:adjustRightInd w:val="0"/>
              <w:spacing w:after="0" w:line="240" w:lineRule="auto"/>
              <w:jc w:val="both"/>
              <w:rPr>
                <w:rFonts w:ascii="Times New Roman" w:hAnsi="Times New Roman"/>
                <w:color w:val="000000"/>
                <w:sz w:val="24"/>
                <w:szCs w:val="24"/>
              </w:rPr>
            </w:pPr>
            <w:r w:rsidRPr="00A13656">
              <w:rPr>
                <w:rFonts w:ascii="Times New Roman" w:hAnsi="Times New Roman"/>
                <w:color w:val="000000"/>
                <w:sz w:val="24"/>
                <w:szCs w:val="24"/>
              </w:rPr>
              <w:t>Телефони ЦАП «Прозорий офіс»</w:t>
            </w:r>
            <w:r w:rsidR="008F3A27">
              <w:rPr>
                <w:rFonts w:ascii="Times New Roman" w:hAnsi="Times New Roman"/>
                <w:color w:val="000000"/>
                <w:sz w:val="24"/>
                <w:szCs w:val="24"/>
              </w:rPr>
              <w:t xml:space="preserve"> (Вишенька)</w:t>
            </w:r>
            <w:r w:rsidRPr="00A13656">
              <w:rPr>
                <w:rFonts w:ascii="Times New Roman" w:hAnsi="Times New Roman"/>
                <w:color w:val="000000"/>
                <w:sz w:val="24"/>
                <w:szCs w:val="24"/>
              </w:rPr>
              <w:t xml:space="preserve">: </w:t>
            </w:r>
          </w:p>
          <w:p w14:paraId="768CA51F" w14:textId="2E163236" w:rsidR="00A13656" w:rsidRPr="009D05DB" w:rsidRDefault="00A13656" w:rsidP="00A13656">
            <w:pPr>
              <w:autoSpaceDE w:val="0"/>
              <w:autoSpaceDN w:val="0"/>
              <w:adjustRightInd w:val="0"/>
              <w:spacing w:after="0" w:line="240" w:lineRule="auto"/>
              <w:jc w:val="both"/>
              <w:rPr>
                <w:rFonts w:ascii="Times New Roman" w:hAnsi="Times New Roman"/>
                <w:color w:val="000000"/>
                <w:sz w:val="24"/>
                <w:szCs w:val="24"/>
              </w:rPr>
            </w:pPr>
            <w:r w:rsidRPr="00A13656">
              <w:rPr>
                <w:rFonts w:ascii="Times New Roman" w:hAnsi="Times New Roman"/>
                <w:i/>
                <w:iCs/>
                <w:color w:val="000000"/>
                <w:sz w:val="24"/>
                <w:szCs w:val="24"/>
              </w:rPr>
              <w:t xml:space="preserve"> пр. Космонавтів,30</w:t>
            </w:r>
            <w:r w:rsidR="008F3A27">
              <w:rPr>
                <w:rFonts w:ascii="Times New Roman" w:hAnsi="Times New Roman"/>
                <w:i/>
                <w:iCs/>
                <w:color w:val="000000"/>
                <w:sz w:val="24"/>
                <w:szCs w:val="24"/>
              </w:rPr>
              <w:t xml:space="preserve"> </w:t>
            </w:r>
            <w:r w:rsidRPr="00A13656">
              <w:rPr>
                <w:rFonts w:ascii="Times New Roman" w:hAnsi="Times New Roman"/>
                <w:i/>
                <w:iCs/>
                <w:color w:val="000000"/>
                <w:sz w:val="24"/>
                <w:szCs w:val="24"/>
              </w:rPr>
              <w:t>- 50-91-33</w:t>
            </w:r>
            <w:r w:rsidRPr="00A13656">
              <w:rPr>
                <w:rFonts w:ascii="Times New Roman" w:hAnsi="Times New Roman"/>
                <w:i/>
                <w:iCs/>
                <w:color w:val="000000"/>
                <w:sz w:val="24"/>
                <w:szCs w:val="24"/>
                <w:lang w:val="ru-RU"/>
              </w:rPr>
              <w:t>;</w:t>
            </w:r>
            <w:r w:rsidRPr="00A13656">
              <w:rPr>
                <w:rFonts w:ascii="Times New Roman" w:hAnsi="Times New Roman"/>
                <w:i/>
                <w:iCs/>
                <w:color w:val="FF0000"/>
                <w:sz w:val="24"/>
                <w:szCs w:val="24"/>
                <w:lang w:val="ru-RU"/>
              </w:rPr>
              <w:t xml:space="preserve">  </w:t>
            </w:r>
            <w:r w:rsidRPr="00A13656">
              <w:rPr>
                <w:rFonts w:ascii="Times New Roman" w:hAnsi="Times New Roman"/>
                <w:i/>
                <w:iCs/>
                <w:color w:val="000000"/>
                <w:sz w:val="24"/>
                <w:szCs w:val="24"/>
                <w:lang w:val="ru-RU"/>
              </w:rPr>
              <w:t>0971015840</w:t>
            </w:r>
            <w:r w:rsidR="008F3A27">
              <w:rPr>
                <w:rFonts w:ascii="Times New Roman" w:hAnsi="Times New Roman"/>
                <w:i/>
                <w:iCs/>
                <w:color w:val="000000"/>
                <w:sz w:val="24"/>
                <w:szCs w:val="24"/>
                <w:lang w:val="ru-RU"/>
              </w:rPr>
              <w:t>; 0638566272</w:t>
            </w:r>
          </w:p>
          <w:p w14:paraId="2E837A42" w14:textId="65B43D6E" w:rsidR="008F3A27" w:rsidRPr="00A13656" w:rsidRDefault="008F3A27" w:rsidP="00A13656">
            <w:pPr>
              <w:autoSpaceDE w:val="0"/>
              <w:autoSpaceDN w:val="0"/>
              <w:adjustRightInd w:val="0"/>
              <w:spacing w:after="0" w:line="240" w:lineRule="auto"/>
              <w:jc w:val="both"/>
              <w:rPr>
                <w:rFonts w:ascii="Times New Roman" w:hAnsi="Times New Roman"/>
                <w:color w:val="000000"/>
                <w:sz w:val="24"/>
                <w:szCs w:val="24"/>
                <w:lang w:val="ru-RU"/>
              </w:rPr>
            </w:pPr>
            <w:r w:rsidRPr="00A13656">
              <w:rPr>
                <w:rFonts w:ascii="Times New Roman" w:hAnsi="Times New Roman"/>
                <w:color w:val="000000"/>
                <w:sz w:val="24"/>
                <w:szCs w:val="24"/>
              </w:rPr>
              <w:t>Телефони ЦАП «Прозорий офіс»</w:t>
            </w:r>
            <w:r>
              <w:rPr>
                <w:rFonts w:ascii="Times New Roman" w:hAnsi="Times New Roman"/>
                <w:color w:val="000000"/>
                <w:sz w:val="24"/>
                <w:szCs w:val="24"/>
              </w:rPr>
              <w:t xml:space="preserve"> (Замостя)</w:t>
            </w:r>
            <w:r w:rsidRPr="00A13656">
              <w:rPr>
                <w:rFonts w:ascii="Times New Roman" w:hAnsi="Times New Roman"/>
                <w:color w:val="000000"/>
                <w:sz w:val="24"/>
                <w:szCs w:val="24"/>
              </w:rPr>
              <w:t>:</w:t>
            </w:r>
          </w:p>
          <w:p w14:paraId="5DF6D952" w14:textId="09FB1BD2" w:rsidR="00915959" w:rsidRDefault="00A13656" w:rsidP="008F3A27">
            <w:pPr>
              <w:spacing w:after="0" w:line="240" w:lineRule="auto"/>
              <w:jc w:val="both"/>
              <w:rPr>
                <w:rFonts w:ascii="Times New Roman" w:eastAsia="Times New Roman" w:hAnsi="Times New Roman"/>
                <w:i/>
                <w:iCs/>
                <w:color w:val="000000"/>
                <w:sz w:val="24"/>
                <w:szCs w:val="28"/>
              </w:rPr>
            </w:pPr>
            <w:r w:rsidRPr="00A13656">
              <w:rPr>
                <w:rFonts w:ascii="Times New Roman" w:eastAsia="Times New Roman" w:hAnsi="Times New Roman"/>
                <w:i/>
                <w:iCs/>
                <w:color w:val="000000"/>
                <w:sz w:val="24"/>
                <w:szCs w:val="28"/>
              </w:rPr>
              <w:t>вул. Замостянська,7 -50-86-77</w:t>
            </w:r>
            <w:r w:rsidRPr="00A13656">
              <w:rPr>
                <w:rFonts w:ascii="Times New Roman" w:eastAsia="Times New Roman" w:hAnsi="Times New Roman"/>
                <w:i/>
                <w:iCs/>
                <w:color w:val="000000"/>
                <w:sz w:val="24"/>
                <w:szCs w:val="28"/>
                <w:lang w:val="en-US"/>
              </w:rPr>
              <w:t>; 0971014518</w:t>
            </w:r>
            <w:r w:rsidR="008F3A27">
              <w:rPr>
                <w:rFonts w:ascii="Times New Roman" w:eastAsia="Times New Roman" w:hAnsi="Times New Roman"/>
                <w:i/>
                <w:iCs/>
                <w:color w:val="000000"/>
                <w:sz w:val="24"/>
                <w:szCs w:val="28"/>
              </w:rPr>
              <w:t>; 0931908393</w:t>
            </w:r>
          </w:p>
          <w:p w14:paraId="5B6E7CE8" w14:textId="5AFCA81E" w:rsidR="00A75113" w:rsidRPr="00A13656" w:rsidRDefault="00A75113" w:rsidP="001F51D8">
            <w:pPr>
              <w:spacing w:after="0" w:line="240" w:lineRule="auto"/>
              <w:jc w:val="both"/>
              <w:rPr>
                <w:rFonts w:ascii="Times New Roman" w:eastAsia="Times New Roman" w:hAnsi="Times New Roman"/>
                <w:sz w:val="28"/>
                <w:szCs w:val="28"/>
              </w:rPr>
            </w:pPr>
            <w:r w:rsidRPr="00A75113">
              <w:rPr>
                <w:rFonts w:ascii="Times New Roman" w:hAnsi="Times New Roman"/>
                <w:i/>
                <w:iCs/>
                <w:sz w:val="24"/>
                <w:szCs w:val="24"/>
              </w:rPr>
              <w:t>вул. Соборна, 50      - 50-43-50</w:t>
            </w:r>
          </w:p>
        </w:tc>
      </w:tr>
      <w:tr w:rsidR="003F6001" w:rsidRPr="00A36A52" w14:paraId="4A835BA5" w14:textId="77777777" w:rsidTr="006976B4">
        <w:trPr>
          <w:trHeight w:val="111"/>
          <w:jc w:val="center"/>
        </w:trPr>
        <w:tc>
          <w:tcPr>
            <w:tcW w:w="9918" w:type="dxa"/>
            <w:gridSpan w:val="3"/>
          </w:tcPr>
          <w:p w14:paraId="148EEF69" w14:textId="12E1774F" w:rsidR="003F6001" w:rsidRPr="00A36A52" w:rsidRDefault="003F6001" w:rsidP="003F6001">
            <w:pPr>
              <w:pStyle w:val="Default"/>
              <w:jc w:val="center"/>
              <w:rPr>
                <w:i/>
                <w:lang w:val="uk-UA"/>
              </w:rPr>
            </w:pPr>
            <w:r w:rsidRPr="00A36A52">
              <w:rPr>
                <w:b/>
                <w:bCs/>
                <w:i/>
                <w:lang w:val="uk-UA"/>
              </w:rPr>
              <w:t>Нормативні акти, якими регламентується надання адміністративної послуги</w:t>
            </w:r>
          </w:p>
        </w:tc>
      </w:tr>
      <w:tr w:rsidR="009467DF" w:rsidRPr="00AE3C21" w14:paraId="21B0ACE7" w14:textId="77777777" w:rsidTr="006976B4">
        <w:trPr>
          <w:trHeight w:val="244"/>
          <w:jc w:val="center"/>
        </w:trPr>
        <w:tc>
          <w:tcPr>
            <w:tcW w:w="577" w:type="dxa"/>
          </w:tcPr>
          <w:p w14:paraId="1FD2B48C" w14:textId="6AA173A0" w:rsidR="009467DF" w:rsidRPr="00AE3C21" w:rsidRDefault="009467DF">
            <w:pPr>
              <w:pStyle w:val="Default"/>
              <w:rPr>
                <w:lang w:val="uk-UA"/>
              </w:rPr>
            </w:pPr>
            <w:r>
              <w:rPr>
                <w:lang w:val="uk-UA"/>
              </w:rPr>
              <w:t xml:space="preserve">5. </w:t>
            </w:r>
          </w:p>
        </w:tc>
        <w:tc>
          <w:tcPr>
            <w:tcW w:w="3246" w:type="dxa"/>
          </w:tcPr>
          <w:p w14:paraId="716514BB" w14:textId="0FC6FBE9" w:rsidR="009467DF" w:rsidRPr="00AE3C21" w:rsidRDefault="009467DF">
            <w:pPr>
              <w:pStyle w:val="Default"/>
              <w:rPr>
                <w:i/>
                <w:iCs/>
                <w:lang w:val="uk-UA"/>
              </w:rPr>
            </w:pPr>
            <w:r w:rsidRPr="009467DF">
              <w:rPr>
                <w:i/>
                <w:iCs/>
                <w:lang w:val="uk-UA"/>
              </w:rPr>
              <w:t>Закони України</w:t>
            </w:r>
          </w:p>
        </w:tc>
        <w:tc>
          <w:tcPr>
            <w:tcW w:w="6095" w:type="dxa"/>
          </w:tcPr>
          <w:p w14:paraId="4DD93AC6" w14:textId="110567A0" w:rsidR="000C7C29" w:rsidRPr="008F6C03" w:rsidRDefault="000D31A5" w:rsidP="00FA769B">
            <w:pPr>
              <w:pStyle w:val="a5"/>
              <w:ind w:firstLine="35"/>
              <w:jc w:val="both"/>
              <w:rPr>
                <w:rFonts w:ascii="Times New Roman" w:hAnsi="Times New Roman"/>
                <w:sz w:val="24"/>
                <w:szCs w:val="24"/>
                <w:lang w:val="uk-UA"/>
              </w:rPr>
            </w:pPr>
            <w:r w:rsidRPr="008F6C03">
              <w:rPr>
                <w:rFonts w:ascii="Times New Roman" w:hAnsi="Times New Roman"/>
                <w:sz w:val="24"/>
                <w:szCs w:val="24"/>
                <w:lang w:val="uk-UA"/>
              </w:rPr>
              <w:t xml:space="preserve">Закон України </w:t>
            </w:r>
            <w:r w:rsidR="00A749E9" w:rsidRPr="008F6C03">
              <w:rPr>
                <w:rFonts w:ascii="Times New Roman" w:hAnsi="Times New Roman"/>
                <w:spacing w:val="-8"/>
                <w:sz w:val="24"/>
                <w:szCs w:val="24"/>
                <w:lang w:val="uk-UA"/>
              </w:rPr>
              <w:t>«Про статус і соціальний захист громадян, які постраждали внаслідок Чорнобильської катастрофи»</w:t>
            </w:r>
            <w:r w:rsidR="004C12E2" w:rsidRPr="008F6C03">
              <w:rPr>
                <w:rFonts w:ascii="Times New Roman" w:hAnsi="Times New Roman"/>
                <w:spacing w:val="-8"/>
                <w:sz w:val="24"/>
                <w:szCs w:val="24"/>
                <w:lang w:val="uk-UA"/>
              </w:rPr>
              <w:t xml:space="preserve"> №796-XII від 28.02.91р.</w:t>
            </w:r>
            <w:r w:rsidR="00FA769B">
              <w:rPr>
                <w:rFonts w:ascii="Times New Roman" w:hAnsi="Times New Roman"/>
                <w:spacing w:val="-8"/>
                <w:sz w:val="24"/>
                <w:szCs w:val="24"/>
                <w:lang w:val="uk-UA"/>
              </w:rPr>
              <w:t>;</w:t>
            </w:r>
            <w:r w:rsidR="00FA769B" w:rsidRPr="00FA769B">
              <w:rPr>
                <w:lang w:val="uk-UA"/>
              </w:rPr>
              <w:t xml:space="preserve"> </w:t>
            </w:r>
            <w:r w:rsidR="00FA769B" w:rsidRPr="00FA769B">
              <w:rPr>
                <w:rFonts w:ascii="Times New Roman" w:hAnsi="Times New Roman"/>
                <w:spacing w:val="-8"/>
                <w:sz w:val="24"/>
                <w:szCs w:val="24"/>
                <w:lang w:val="uk-UA"/>
              </w:rPr>
              <w:t xml:space="preserve">Закон України «Про адміністративні послуги» </w:t>
            </w:r>
            <w:r w:rsidR="00FA769B">
              <w:rPr>
                <w:rFonts w:ascii="Times New Roman" w:hAnsi="Times New Roman"/>
                <w:spacing w:val="-8"/>
                <w:sz w:val="24"/>
                <w:szCs w:val="24"/>
                <w:lang w:val="uk-UA"/>
              </w:rPr>
              <w:t xml:space="preserve"> </w:t>
            </w:r>
            <w:r w:rsidR="00FA769B" w:rsidRPr="00FA769B">
              <w:rPr>
                <w:rFonts w:ascii="Times New Roman" w:hAnsi="Times New Roman"/>
                <w:spacing w:val="-8"/>
                <w:sz w:val="24"/>
                <w:szCs w:val="24"/>
                <w:lang w:val="uk-UA"/>
              </w:rPr>
              <w:t>від 06.09.2012 р. № 5203-VI</w:t>
            </w:r>
            <w:r w:rsidR="00FA769B">
              <w:rPr>
                <w:rFonts w:ascii="Times New Roman" w:hAnsi="Times New Roman"/>
                <w:spacing w:val="-8"/>
                <w:sz w:val="24"/>
                <w:szCs w:val="24"/>
                <w:lang w:val="uk-UA"/>
              </w:rPr>
              <w:t xml:space="preserve">; </w:t>
            </w:r>
            <w:r w:rsidR="00FA769B" w:rsidRPr="00FA769B">
              <w:rPr>
                <w:rFonts w:ascii="Times New Roman" w:hAnsi="Times New Roman"/>
                <w:spacing w:val="-8"/>
                <w:sz w:val="24"/>
                <w:szCs w:val="24"/>
                <w:lang w:val="uk-UA"/>
              </w:rPr>
              <w:t>Закон України «Про адміністративну процедуру» від 17.02.2022 р. № 2073-IX</w:t>
            </w:r>
          </w:p>
        </w:tc>
      </w:tr>
      <w:tr w:rsidR="009467DF" w:rsidRPr="00AE3C21" w14:paraId="6CA9955E" w14:textId="77777777" w:rsidTr="006976B4">
        <w:trPr>
          <w:trHeight w:val="247"/>
          <w:jc w:val="center"/>
        </w:trPr>
        <w:tc>
          <w:tcPr>
            <w:tcW w:w="577" w:type="dxa"/>
          </w:tcPr>
          <w:p w14:paraId="3B06E7E2" w14:textId="542DFE21" w:rsidR="009467DF" w:rsidRDefault="00286E0C">
            <w:pPr>
              <w:pStyle w:val="Default"/>
              <w:rPr>
                <w:lang w:val="uk-UA"/>
              </w:rPr>
            </w:pPr>
            <w:r>
              <w:rPr>
                <w:lang w:val="uk-UA"/>
              </w:rPr>
              <w:t>6.</w:t>
            </w:r>
          </w:p>
        </w:tc>
        <w:tc>
          <w:tcPr>
            <w:tcW w:w="3246" w:type="dxa"/>
          </w:tcPr>
          <w:p w14:paraId="12FA924F" w14:textId="25D34098" w:rsidR="009467DF" w:rsidRPr="00AE3C21" w:rsidRDefault="009467DF">
            <w:pPr>
              <w:pStyle w:val="Default"/>
              <w:rPr>
                <w:i/>
                <w:iCs/>
                <w:lang w:val="uk-UA"/>
              </w:rPr>
            </w:pPr>
            <w:r w:rsidRPr="009467DF">
              <w:rPr>
                <w:i/>
                <w:iCs/>
                <w:lang w:val="uk-UA"/>
              </w:rPr>
              <w:t>Акти Кабінету Міністрів України</w:t>
            </w:r>
          </w:p>
        </w:tc>
        <w:tc>
          <w:tcPr>
            <w:tcW w:w="6095" w:type="dxa"/>
          </w:tcPr>
          <w:p w14:paraId="31CBA5EF" w14:textId="09F8D0AC" w:rsidR="000C7C29" w:rsidRPr="00222330" w:rsidRDefault="00222330" w:rsidP="008652B0">
            <w:pPr>
              <w:spacing w:after="0" w:line="240" w:lineRule="auto"/>
              <w:jc w:val="both"/>
              <w:rPr>
                <w:rFonts w:ascii="Times New Roman" w:hAnsi="Times New Roman"/>
                <w:spacing w:val="-8"/>
                <w:sz w:val="26"/>
                <w:szCs w:val="26"/>
              </w:rPr>
            </w:pPr>
            <w:r w:rsidRPr="00222330">
              <w:rPr>
                <w:rFonts w:ascii="Times New Roman" w:hAnsi="Times New Roman"/>
                <w:sz w:val="24"/>
                <w:szCs w:val="24"/>
              </w:rPr>
              <w:t>Постанова Кабінету Міністрів України від 11.07.2018 № 551 „Деякі питання видачі посвідчень особам, які постраждали внаслідок Чорнобильської катастрофи, та іншим категоріям громадян” (зі змінами); постанова Кабінету Міністрів України від 02.12.1992 № 674 „Про порядок віднесення деяких категорій громадян до відповідних категорій осіб, які постраждали внаслідок Чорнобильської катастрофи” (зі змінами); постанова Кабінету Міністрів України від 15.11.1996 №</w:t>
            </w:r>
            <w:r w:rsidRPr="00222330">
              <w:rPr>
                <w:rFonts w:ascii="Times New Roman" w:hAnsi="Times New Roman"/>
                <w:sz w:val="24"/>
                <w:szCs w:val="24"/>
                <w:lang w:val="ru-RU"/>
              </w:rPr>
              <w:t> </w:t>
            </w:r>
            <w:r w:rsidRPr="00222330">
              <w:rPr>
                <w:rFonts w:ascii="Times New Roman" w:hAnsi="Times New Roman"/>
                <w:sz w:val="24"/>
                <w:szCs w:val="24"/>
              </w:rPr>
              <w:t>1391 „Про затвердження переліків видів робіт і місць за межами зони відчуження, де за урядовими завданнями у 1986–1987 роках виконувались роботи в особливо шкідливих умовах (за радіаційним фактором), пов’язаних з ліквідацією наслідків Чорнобильської катастрофи”</w:t>
            </w:r>
          </w:p>
        </w:tc>
      </w:tr>
      <w:tr w:rsidR="009467DF" w:rsidRPr="00AE3C21" w14:paraId="770B2EBF" w14:textId="77777777" w:rsidTr="006976B4">
        <w:trPr>
          <w:trHeight w:val="606"/>
          <w:jc w:val="center"/>
        </w:trPr>
        <w:tc>
          <w:tcPr>
            <w:tcW w:w="577" w:type="dxa"/>
          </w:tcPr>
          <w:p w14:paraId="0B604EE0" w14:textId="40B5A548" w:rsidR="009467DF" w:rsidRDefault="00286E0C">
            <w:pPr>
              <w:pStyle w:val="Default"/>
              <w:rPr>
                <w:lang w:val="uk-UA"/>
              </w:rPr>
            </w:pPr>
            <w:r>
              <w:rPr>
                <w:lang w:val="uk-UA"/>
              </w:rPr>
              <w:t>7.</w:t>
            </w:r>
          </w:p>
        </w:tc>
        <w:tc>
          <w:tcPr>
            <w:tcW w:w="3246" w:type="dxa"/>
          </w:tcPr>
          <w:p w14:paraId="08BEAAD0" w14:textId="7AD5CF16" w:rsidR="009467DF" w:rsidRPr="00AE3C21" w:rsidRDefault="009467DF">
            <w:pPr>
              <w:pStyle w:val="Default"/>
              <w:rPr>
                <w:i/>
                <w:iCs/>
                <w:lang w:val="uk-UA"/>
              </w:rPr>
            </w:pPr>
            <w:r w:rsidRPr="009467DF">
              <w:rPr>
                <w:i/>
                <w:iCs/>
                <w:lang w:val="uk-UA"/>
              </w:rPr>
              <w:t>Акти центральних органів виконавчої влади</w:t>
            </w:r>
          </w:p>
        </w:tc>
        <w:tc>
          <w:tcPr>
            <w:tcW w:w="6095" w:type="dxa"/>
          </w:tcPr>
          <w:p w14:paraId="15ABB353" w14:textId="4F16C97B" w:rsidR="009467DF" w:rsidRPr="00324BEB" w:rsidRDefault="00CD6D10" w:rsidP="000C7C29">
            <w:pPr>
              <w:pStyle w:val="Default"/>
              <w:rPr>
                <w:lang w:val="uk-UA"/>
              </w:rPr>
            </w:pPr>
            <w:r>
              <w:rPr>
                <w:lang w:val="uk-UA"/>
              </w:rPr>
              <w:t>-</w:t>
            </w:r>
          </w:p>
        </w:tc>
      </w:tr>
      <w:tr w:rsidR="009467DF" w:rsidRPr="00AE3C21" w14:paraId="687794A3" w14:textId="77777777" w:rsidTr="006976B4">
        <w:trPr>
          <w:trHeight w:val="606"/>
          <w:jc w:val="center"/>
        </w:trPr>
        <w:tc>
          <w:tcPr>
            <w:tcW w:w="577" w:type="dxa"/>
          </w:tcPr>
          <w:p w14:paraId="06B91E45" w14:textId="14C2C4BA" w:rsidR="009467DF" w:rsidRDefault="00286E0C">
            <w:pPr>
              <w:pStyle w:val="Default"/>
              <w:rPr>
                <w:lang w:val="uk-UA"/>
              </w:rPr>
            </w:pPr>
            <w:r>
              <w:rPr>
                <w:lang w:val="uk-UA"/>
              </w:rPr>
              <w:lastRenderedPageBreak/>
              <w:t>8.</w:t>
            </w:r>
          </w:p>
        </w:tc>
        <w:tc>
          <w:tcPr>
            <w:tcW w:w="3246" w:type="dxa"/>
          </w:tcPr>
          <w:p w14:paraId="06CAF38B" w14:textId="498B6E13" w:rsidR="009467DF" w:rsidRPr="00AE3C21" w:rsidRDefault="009467DF">
            <w:pPr>
              <w:pStyle w:val="Default"/>
              <w:rPr>
                <w:i/>
                <w:iCs/>
                <w:lang w:val="uk-UA"/>
              </w:rPr>
            </w:pPr>
            <w:r w:rsidRPr="009467DF">
              <w:rPr>
                <w:i/>
                <w:iCs/>
                <w:lang w:val="uk-UA"/>
              </w:rPr>
              <w:t>Акти місцевих органів виконавчої влади/ органів місцевого самоврядування</w:t>
            </w:r>
          </w:p>
        </w:tc>
        <w:tc>
          <w:tcPr>
            <w:tcW w:w="6095" w:type="dxa"/>
          </w:tcPr>
          <w:p w14:paraId="32EDD0FF" w14:textId="383C5192" w:rsidR="009467DF" w:rsidRPr="00324BEB" w:rsidRDefault="00CD6D10">
            <w:pPr>
              <w:pStyle w:val="Default"/>
              <w:rPr>
                <w:lang w:val="uk-UA"/>
              </w:rPr>
            </w:pPr>
            <w:r>
              <w:rPr>
                <w:lang w:val="uk-UA"/>
              </w:rPr>
              <w:t>-</w:t>
            </w:r>
          </w:p>
        </w:tc>
      </w:tr>
      <w:tr w:rsidR="00DC62DE" w:rsidRPr="00DC62DE" w14:paraId="16BD804A" w14:textId="77777777" w:rsidTr="006976B4">
        <w:trPr>
          <w:trHeight w:val="201"/>
          <w:jc w:val="center"/>
        </w:trPr>
        <w:tc>
          <w:tcPr>
            <w:tcW w:w="9918" w:type="dxa"/>
            <w:gridSpan w:val="3"/>
          </w:tcPr>
          <w:p w14:paraId="0C0E2C13" w14:textId="5546DAF5" w:rsidR="00DC62DE" w:rsidRPr="007067D5" w:rsidRDefault="00DC62DE" w:rsidP="00DC62DE">
            <w:pPr>
              <w:pStyle w:val="Default"/>
              <w:jc w:val="center"/>
              <w:rPr>
                <w:b/>
                <w:i/>
                <w:lang w:val="uk-UA"/>
              </w:rPr>
            </w:pPr>
            <w:r w:rsidRPr="007067D5">
              <w:rPr>
                <w:b/>
                <w:i/>
                <w:lang w:val="uk-UA"/>
              </w:rPr>
              <w:t>Умови отримання адміністративної послуги</w:t>
            </w:r>
          </w:p>
        </w:tc>
      </w:tr>
      <w:tr w:rsidR="007067D5" w:rsidRPr="000D31A5" w14:paraId="1336FD9A" w14:textId="77777777" w:rsidTr="006976B4">
        <w:trPr>
          <w:trHeight w:val="606"/>
          <w:jc w:val="center"/>
        </w:trPr>
        <w:tc>
          <w:tcPr>
            <w:tcW w:w="577" w:type="dxa"/>
          </w:tcPr>
          <w:p w14:paraId="635C29C6" w14:textId="1D02DE6E" w:rsidR="007067D5" w:rsidRPr="00AE3C21" w:rsidRDefault="00286E0C">
            <w:pPr>
              <w:pStyle w:val="Default"/>
              <w:rPr>
                <w:lang w:val="uk-UA"/>
              </w:rPr>
            </w:pPr>
            <w:r>
              <w:rPr>
                <w:lang w:val="uk-UA"/>
              </w:rPr>
              <w:t>9.</w:t>
            </w:r>
          </w:p>
        </w:tc>
        <w:tc>
          <w:tcPr>
            <w:tcW w:w="3246" w:type="dxa"/>
          </w:tcPr>
          <w:p w14:paraId="61BB6CCA" w14:textId="330E18C9" w:rsidR="007067D5" w:rsidRPr="00AE3C21" w:rsidRDefault="00286E0C">
            <w:pPr>
              <w:pStyle w:val="Default"/>
              <w:rPr>
                <w:i/>
                <w:iCs/>
                <w:lang w:val="uk-UA"/>
              </w:rPr>
            </w:pPr>
            <w:r w:rsidRPr="00AE3C21">
              <w:rPr>
                <w:i/>
                <w:iCs/>
                <w:lang w:val="uk-UA"/>
              </w:rPr>
              <w:t>Перелік категорій одержувачів адміністративної послуги</w:t>
            </w:r>
          </w:p>
        </w:tc>
        <w:tc>
          <w:tcPr>
            <w:tcW w:w="6095" w:type="dxa"/>
          </w:tcPr>
          <w:p w14:paraId="189F2807" w14:textId="01440C9E" w:rsidR="00222330" w:rsidRPr="00222330" w:rsidRDefault="00BA7A74" w:rsidP="00222330">
            <w:pPr>
              <w:spacing w:after="0" w:line="240" w:lineRule="auto"/>
              <w:ind w:firstLine="35"/>
              <w:jc w:val="both"/>
              <w:rPr>
                <w:rFonts w:ascii="Times New Roman" w:hAnsi="Times New Roman"/>
                <w:spacing w:val="-8"/>
                <w:sz w:val="24"/>
                <w:szCs w:val="24"/>
              </w:rPr>
            </w:pPr>
            <w:r>
              <w:rPr>
                <w:rFonts w:ascii="Times New Roman" w:hAnsi="Times New Roman"/>
                <w:spacing w:val="-8"/>
                <w:sz w:val="24"/>
                <w:szCs w:val="24"/>
              </w:rPr>
              <w:t>Особи, які брали у</w:t>
            </w:r>
            <w:r w:rsidR="00222330" w:rsidRPr="00222330">
              <w:rPr>
                <w:rFonts w:ascii="Times New Roman" w:hAnsi="Times New Roman"/>
                <w:spacing w:val="-8"/>
                <w:sz w:val="24"/>
                <w:szCs w:val="24"/>
              </w:rPr>
              <w:t xml:space="preserve">часть </w:t>
            </w:r>
            <w:r>
              <w:rPr>
                <w:rFonts w:ascii="Times New Roman" w:hAnsi="Times New Roman"/>
                <w:spacing w:val="-8"/>
                <w:sz w:val="24"/>
                <w:szCs w:val="24"/>
              </w:rPr>
              <w:t>в</w:t>
            </w:r>
            <w:r w:rsidR="00222330" w:rsidRPr="00222330">
              <w:rPr>
                <w:rFonts w:ascii="Times New Roman" w:hAnsi="Times New Roman"/>
                <w:spacing w:val="-8"/>
                <w:sz w:val="24"/>
                <w:szCs w:val="24"/>
              </w:rPr>
              <w:t xml:space="preserve"> ліквідації наслідків аварії на Чорнобильській АЕС в зоні відчуження.</w:t>
            </w:r>
          </w:p>
          <w:p w14:paraId="44D6C783" w14:textId="38A47EA1" w:rsidR="00222330" w:rsidRPr="00222330" w:rsidRDefault="00BA7A74" w:rsidP="00222330">
            <w:pPr>
              <w:spacing w:after="0" w:line="240" w:lineRule="auto"/>
              <w:ind w:firstLine="35"/>
              <w:jc w:val="both"/>
              <w:rPr>
                <w:rFonts w:ascii="Times New Roman" w:hAnsi="Times New Roman"/>
                <w:spacing w:val="-8"/>
                <w:sz w:val="24"/>
                <w:szCs w:val="24"/>
              </w:rPr>
            </w:pPr>
            <w:r>
              <w:rPr>
                <w:rFonts w:ascii="Times New Roman" w:hAnsi="Times New Roman"/>
                <w:spacing w:val="-8"/>
                <w:sz w:val="24"/>
                <w:szCs w:val="24"/>
              </w:rPr>
              <w:t>Особи, які брали у</w:t>
            </w:r>
            <w:r w:rsidRPr="00222330">
              <w:rPr>
                <w:rFonts w:ascii="Times New Roman" w:hAnsi="Times New Roman"/>
                <w:spacing w:val="-8"/>
                <w:sz w:val="24"/>
                <w:szCs w:val="24"/>
              </w:rPr>
              <w:t>часть</w:t>
            </w:r>
            <w:r w:rsidR="00222330" w:rsidRPr="00222330">
              <w:rPr>
                <w:rFonts w:ascii="Times New Roman" w:hAnsi="Times New Roman"/>
                <w:spacing w:val="-8"/>
                <w:sz w:val="24"/>
                <w:szCs w:val="24"/>
              </w:rPr>
              <w:t xml:space="preserve"> в ліквідації ядерних аварій та випробувань, військових навчань із застосуванням ядерної зброї, у</w:t>
            </w:r>
            <w:r w:rsidR="00222330">
              <w:rPr>
                <w:rFonts w:ascii="Times New Roman" w:hAnsi="Times New Roman"/>
                <w:spacing w:val="-8"/>
                <w:sz w:val="24"/>
                <w:szCs w:val="24"/>
              </w:rPr>
              <w:t xml:space="preserve"> </w:t>
            </w:r>
            <w:r w:rsidR="00222330" w:rsidRPr="00222330">
              <w:rPr>
                <w:rFonts w:ascii="Times New Roman" w:hAnsi="Times New Roman"/>
                <w:spacing w:val="-8"/>
                <w:sz w:val="24"/>
                <w:szCs w:val="24"/>
              </w:rPr>
              <w:t>Участь у ліквідації наслідків аварії на Чорнобильській АЕС в зоні відчуження.</w:t>
            </w:r>
          </w:p>
          <w:p w14:paraId="7EB0D5DC" w14:textId="0DA0E709" w:rsidR="00222330" w:rsidRPr="00222330" w:rsidRDefault="00BA7A74" w:rsidP="00222330">
            <w:pPr>
              <w:spacing w:after="0" w:line="240" w:lineRule="auto"/>
              <w:ind w:firstLine="35"/>
              <w:jc w:val="both"/>
              <w:rPr>
                <w:rFonts w:ascii="Times New Roman" w:hAnsi="Times New Roman"/>
                <w:spacing w:val="-8"/>
                <w:sz w:val="24"/>
                <w:szCs w:val="24"/>
              </w:rPr>
            </w:pPr>
            <w:r>
              <w:rPr>
                <w:rFonts w:ascii="Times New Roman" w:hAnsi="Times New Roman"/>
                <w:spacing w:val="-8"/>
                <w:sz w:val="24"/>
                <w:szCs w:val="24"/>
              </w:rPr>
              <w:t>Особи, які брали у</w:t>
            </w:r>
            <w:r w:rsidRPr="00222330">
              <w:rPr>
                <w:rFonts w:ascii="Times New Roman" w:hAnsi="Times New Roman"/>
                <w:spacing w:val="-8"/>
                <w:sz w:val="24"/>
                <w:szCs w:val="24"/>
              </w:rPr>
              <w:t>часть</w:t>
            </w:r>
            <w:r w:rsidR="00222330" w:rsidRPr="00222330">
              <w:rPr>
                <w:rFonts w:ascii="Times New Roman" w:hAnsi="Times New Roman"/>
                <w:spacing w:val="-8"/>
                <w:sz w:val="24"/>
                <w:szCs w:val="24"/>
              </w:rPr>
              <w:t xml:space="preserve"> в ліквідації ядерних аварій та випробувань, військових навчань із застосуванням ядерної зброї, у складанні ядерних зарядів та проведенні на них регламентних робіт.</w:t>
            </w:r>
          </w:p>
          <w:p w14:paraId="610960FD" w14:textId="6FDA0DF1" w:rsidR="00222330" w:rsidRPr="00222330" w:rsidRDefault="00BA7A74" w:rsidP="00222330">
            <w:pPr>
              <w:spacing w:after="0" w:line="240" w:lineRule="auto"/>
              <w:ind w:firstLine="35"/>
              <w:jc w:val="both"/>
              <w:rPr>
                <w:rFonts w:ascii="Times New Roman" w:hAnsi="Times New Roman"/>
                <w:spacing w:val="-8"/>
                <w:sz w:val="24"/>
                <w:szCs w:val="24"/>
              </w:rPr>
            </w:pPr>
            <w:r>
              <w:rPr>
                <w:rFonts w:ascii="Times New Roman" w:hAnsi="Times New Roman"/>
                <w:spacing w:val="-8"/>
                <w:sz w:val="24"/>
                <w:szCs w:val="24"/>
              </w:rPr>
              <w:t>Особи, які п</w:t>
            </w:r>
            <w:r w:rsidR="00222330" w:rsidRPr="00222330">
              <w:rPr>
                <w:rFonts w:ascii="Times New Roman" w:hAnsi="Times New Roman"/>
                <w:spacing w:val="-8"/>
                <w:sz w:val="24"/>
                <w:szCs w:val="24"/>
              </w:rPr>
              <w:t>рожива</w:t>
            </w:r>
            <w:r>
              <w:rPr>
                <w:rFonts w:ascii="Times New Roman" w:hAnsi="Times New Roman"/>
                <w:spacing w:val="-8"/>
                <w:sz w:val="24"/>
                <w:szCs w:val="24"/>
              </w:rPr>
              <w:t xml:space="preserve">ли </w:t>
            </w:r>
            <w:r w:rsidR="00222330" w:rsidRPr="00222330">
              <w:rPr>
                <w:rFonts w:ascii="Times New Roman" w:hAnsi="Times New Roman"/>
                <w:spacing w:val="-8"/>
                <w:sz w:val="24"/>
                <w:szCs w:val="24"/>
              </w:rPr>
              <w:t>на радіоактивно забруднених територіях у визначений законодавством термін.</w:t>
            </w:r>
          </w:p>
          <w:p w14:paraId="003362D9" w14:textId="77777777" w:rsidR="00BA7A74" w:rsidRDefault="00BA7A74" w:rsidP="00222330">
            <w:pPr>
              <w:spacing w:after="0" w:line="240" w:lineRule="auto"/>
              <w:ind w:firstLine="35"/>
              <w:jc w:val="both"/>
              <w:rPr>
                <w:rFonts w:ascii="Times New Roman" w:hAnsi="Times New Roman"/>
                <w:spacing w:val="-8"/>
                <w:sz w:val="24"/>
                <w:szCs w:val="24"/>
              </w:rPr>
            </w:pPr>
            <w:r>
              <w:rPr>
                <w:rFonts w:ascii="Times New Roman" w:hAnsi="Times New Roman"/>
                <w:spacing w:val="-8"/>
                <w:sz w:val="24"/>
                <w:szCs w:val="24"/>
              </w:rPr>
              <w:t>Особи, які п</w:t>
            </w:r>
            <w:r w:rsidR="00222330" w:rsidRPr="00222330">
              <w:rPr>
                <w:rFonts w:ascii="Times New Roman" w:hAnsi="Times New Roman"/>
                <w:spacing w:val="-8"/>
                <w:sz w:val="24"/>
                <w:szCs w:val="24"/>
              </w:rPr>
              <w:t>остраждал</w:t>
            </w:r>
            <w:r>
              <w:rPr>
                <w:rFonts w:ascii="Times New Roman" w:hAnsi="Times New Roman"/>
                <w:spacing w:val="-8"/>
                <w:sz w:val="24"/>
                <w:szCs w:val="24"/>
              </w:rPr>
              <w:t>и</w:t>
            </w:r>
            <w:r w:rsidR="00222330" w:rsidRPr="00222330">
              <w:rPr>
                <w:rFonts w:ascii="Times New Roman" w:hAnsi="Times New Roman"/>
                <w:spacing w:val="-8"/>
                <w:sz w:val="24"/>
                <w:szCs w:val="24"/>
              </w:rPr>
              <w:t xml:space="preserve"> від радіаційного опромінення внаслідок будь-якої аварії, порушення правил експлуатації обладнання з радіоактивною речовиною порушення правил зберігання і поховання радіоактивних речовин, що сталися не з вини потерпілого. </w:t>
            </w:r>
          </w:p>
          <w:p w14:paraId="3FDAC4B8" w14:textId="1AF6915D" w:rsidR="00222330" w:rsidRPr="00222330" w:rsidRDefault="00222330" w:rsidP="00222330">
            <w:pPr>
              <w:spacing w:after="0" w:line="240" w:lineRule="auto"/>
              <w:ind w:firstLine="35"/>
              <w:jc w:val="both"/>
              <w:rPr>
                <w:rFonts w:ascii="Times New Roman" w:hAnsi="Times New Roman"/>
                <w:spacing w:val="-8"/>
                <w:sz w:val="24"/>
                <w:szCs w:val="24"/>
              </w:rPr>
            </w:pPr>
            <w:r w:rsidRPr="00222330">
              <w:rPr>
                <w:rFonts w:ascii="Times New Roman" w:hAnsi="Times New Roman"/>
                <w:spacing w:val="-8"/>
                <w:sz w:val="24"/>
                <w:szCs w:val="24"/>
              </w:rPr>
              <w:t>Особи, які працювали з моменту аварії за межами зони відчуження на роботах з особливо шкідливими умовами праці у визначений законодавством термін.</w:t>
            </w:r>
          </w:p>
          <w:p w14:paraId="6E4975BE" w14:textId="28F7CE7B" w:rsidR="007067D5" w:rsidRPr="00B00DB3" w:rsidRDefault="00BA7A74" w:rsidP="00BA7A74">
            <w:pPr>
              <w:spacing w:after="0" w:line="240" w:lineRule="auto"/>
              <w:ind w:firstLine="35"/>
              <w:jc w:val="both"/>
              <w:rPr>
                <w:rFonts w:ascii="Times New Roman" w:hAnsi="Times New Roman"/>
                <w:spacing w:val="-8"/>
                <w:sz w:val="24"/>
                <w:szCs w:val="24"/>
              </w:rPr>
            </w:pPr>
            <w:r>
              <w:rPr>
                <w:rFonts w:ascii="Times New Roman" w:hAnsi="Times New Roman"/>
                <w:spacing w:val="-8"/>
                <w:sz w:val="24"/>
                <w:szCs w:val="24"/>
              </w:rPr>
              <w:t>Ді</w:t>
            </w:r>
            <w:r w:rsidR="00222330" w:rsidRPr="00222330">
              <w:rPr>
                <w:rFonts w:ascii="Times New Roman" w:hAnsi="Times New Roman"/>
                <w:spacing w:val="-8"/>
                <w:sz w:val="24"/>
                <w:szCs w:val="24"/>
              </w:rPr>
              <w:t>ти</w:t>
            </w:r>
            <w:r>
              <w:rPr>
                <w:rFonts w:ascii="Times New Roman" w:hAnsi="Times New Roman"/>
                <w:spacing w:val="-8"/>
                <w:sz w:val="24"/>
                <w:szCs w:val="24"/>
              </w:rPr>
              <w:t xml:space="preserve"> народжені</w:t>
            </w:r>
            <w:r w:rsidR="00222330" w:rsidRPr="00222330">
              <w:rPr>
                <w:rFonts w:ascii="Times New Roman" w:hAnsi="Times New Roman"/>
                <w:spacing w:val="-8"/>
                <w:sz w:val="24"/>
                <w:szCs w:val="24"/>
              </w:rPr>
              <w:t xml:space="preserve"> після 26 квітня 1986 року від матері / батька, які належать до постраждалих внаслідок Чорнобильської катастрофи, категорії 1, 2, 3</w:t>
            </w:r>
          </w:p>
        </w:tc>
      </w:tr>
      <w:tr w:rsidR="00286E0C" w:rsidRPr="00AE3C21" w14:paraId="7D79081E" w14:textId="77777777" w:rsidTr="00FA769B">
        <w:trPr>
          <w:trHeight w:val="4243"/>
          <w:jc w:val="center"/>
        </w:trPr>
        <w:tc>
          <w:tcPr>
            <w:tcW w:w="577" w:type="dxa"/>
          </w:tcPr>
          <w:p w14:paraId="1477E142" w14:textId="7D9A9CC6" w:rsidR="00286E0C" w:rsidRPr="00AE3C21" w:rsidRDefault="00286E0C">
            <w:pPr>
              <w:pStyle w:val="Default"/>
              <w:rPr>
                <w:lang w:val="uk-UA"/>
              </w:rPr>
            </w:pPr>
            <w:r>
              <w:rPr>
                <w:lang w:val="uk-UA"/>
              </w:rPr>
              <w:t>10.</w:t>
            </w:r>
          </w:p>
        </w:tc>
        <w:tc>
          <w:tcPr>
            <w:tcW w:w="3246" w:type="dxa"/>
          </w:tcPr>
          <w:p w14:paraId="56094D7C" w14:textId="483FEDD0" w:rsidR="00286E0C" w:rsidRPr="00AE3C21" w:rsidRDefault="00286E0C">
            <w:pPr>
              <w:pStyle w:val="Default"/>
              <w:rPr>
                <w:i/>
                <w:iCs/>
                <w:lang w:val="uk-UA"/>
              </w:rPr>
            </w:pPr>
            <w:r w:rsidRPr="00AE3C21">
              <w:rPr>
                <w:i/>
                <w:iCs/>
                <w:lang w:val="uk-UA"/>
              </w:rPr>
              <w:t>Перелік документів, необхідних для отримання адміністративної послуги</w:t>
            </w:r>
          </w:p>
        </w:tc>
        <w:tc>
          <w:tcPr>
            <w:tcW w:w="6095" w:type="dxa"/>
          </w:tcPr>
          <w:p w14:paraId="54C2ABF4" w14:textId="55438BAC" w:rsidR="001D57BF" w:rsidRPr="00182ABD" w:rsidRDefault="00222330" w:rsidP="00222330">
            <w:pPr>
              <w:spacing w:after="0" w:line="240" w:lineRule="auto"/>
              <w:jc w:val="both"/>
              <w:rPr>
                <w:rFonts w:ascii="Times New Roman" w:hAnsi="Times New Roman"/>
                <w:b/>
                <w:i/>
                <w:spacing w:val="-8"/>
                <w:sz w:val="24"/>
                <w:szCs w:val="24"/>
                <w:u w:val="single"/>
              </w:rPr>
            </w:pPr>
            <w:r w:rsidRPr="00182ABD">
              <w:rPr>
                <w:rFonts w:ascii="Times New Roman" w:hAnsi="Times New Roman"/>
                <w:b/>
                <w:i/>
                <w:spacing w:val="-8"/>
                <w:sz w:val="24"/>
                <w:szCs w:val="24"/>
                <w:u w:val="single"/>
              </w:rPr>
              <w:t xml:space="preserve">Для видачі посвідчення учасника ліквідації наслідків аварії на Чорнобильській АЕС категорії </w:t>
            </w:r>
            <w:r w:rsidR="00BA7A74">
              <w:rPr>
                <w:rFonts w:ascii="Times New Roman" w:hAnsi="Times New Roman"/>
                <w:b/>
                <w:i/>
                <w:spacing w:val="-8"/>
                <w:sz w:val="24"/>
                <w:szCs w:val="24"/>
                <w:u w:val="single"/>
              </w:rPr>
              <w:t>1</w:t>
            </w:r>
          </w:p>
          <w:p w14:paraId="2F0E213F" w14:textId="4A989544"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заява;</w:t>
            </w:r>
          </w:p>
          <w:p w14:paraId="4C1E39B7" w14:textId="570E6533" w:rsid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паспорт громадянина України або інший документ, який засвідчує особу;</w:t>
            </w:r>
          </w:p>
          <w:p w14:paraId="3E98F46D" w14:textId="402646C6" w:rsid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посвідчення учасника ліквідації наслідків аварії на Чорнобильської катастрофи категорії 2 або 3;</w:t>
            </w:r>
          </w:p>
          <w:p w14:paraId="0CE5D65D" w14:textId="3DC5456E"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довідка МСЕК про встановлення інвалідності відповідної групи, пов’язаної з роботами по ліквідації наслідків аварії на Чорнобильській АЕС, проходженням військової служби по ліквідації наслідків аварії на Чорнобильській АЕС;</w:t>
            </w:r>
          </w:p>
          <w:p w14:paraId="6F7E20C6" w14:textId="7B103517" w:rsidR="00404FE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експертний висновок міжвідомчої експертної комісії / військово-лікарської комісії, що діє у системі МВС, СБУ, Міноборони щодо захворювання пов’язаного з роботами / службою по ліквідації наслідків аварії на Чорнобильській АЕС.</w:t>
            </w:r>
          </w:p>
          <w:p w14:paraId="78AF3822" w14:textId="3ECF2C2A" w:rsidR="001D57BF" w:rsidRPr="00182ABD" w:rsidRDefault="00222330" w:rsidP="00222330">
            <w:pPr>
              <w:spacing w:after="0" w:line="240" w:lineRule="auto"/>
              <w:jc w:val="both"/>
              <w:rPr>
                <w:rFonts w:ascii="Times New Roman" w:hAnsi="Times New Roman"/>
                <w:b/>
                <w:i/>
                <w:spacing w:val="-8"/>
                <w:sz w:val="24"/>
                <w:szCs w:val="24"/>
                <w:u w:val="single"/>
              </w:rPr>
            </w:pPr>
            <w:r w:rsidRPr="00182ABD">
              <w:rPr>
                <w:rFonts w:ascii="Times New Roman" w:hAnsi="Times New Roman"/>
                <w:b/>
                <w:i/>
                <w:spacing w:val="-8"/>
                <w:sz w:val="24"/>
                <w:szCs w:val="24"/>
                <w:u w:val="single"/>
              </w:rPr>
              <w:t xml:space="preserve">Для видачі посвідчення потерпілого від Чорнобильської катастрофи категорії </w:t>
            </w:r>
            <w:r w:rsidR="00BA7A74">
              <w:rPr>
                <w:rFonts w:ascii="Times New Roman" w:hAnsi="Times New Roman"/>
                <w:b/>
                <w:i/>
                <w:spacing w:val="-8"/>
                <w:sz w:val="24"/>
                <w:szCs w:val="24"/>
                <w:u w:val="single"/>
              </w:rPr>
              <w:t>1</w:t>
            </w:r>
          </w:p>
          <w:p w14:paraId="4888CC87" w14:textId="588F316A" w:rsid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заява;</w:t>
            </w:r>
          </w:p>
          <w:p w14:paraId="431B250B" w14:textId="79201E01" w:rsid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паспорт громадянина України або інший документ, який засвідчує особу;</w:t>
            </w:r>
          </w:p>
          <w:p w14:paraId="0368F436" w14:textId="0B4F9048"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 xml:space="preserve">посвідчення потерпілого від Чорнобильської катастрофи категорії 2 або 3, або серії „Г”, або серії „Д”; </w:t>
            </w:r>
          </w:p>
          <w:p w14:paraId="6C6D6D98" w14:textId="0AFD4E83"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довідка МСЕК про встановлення інвалідності відповідної групи, пов’язаної з Чорнобильською катастрофою;</w:t>
            </w:r>
          </w:p>
          <w:p w14:paraId="3D123FFA" w14:textId="31B90968"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експертний висновок щодо захворювання пов’язаного з наслідками Чорнобильської катастрофи.</w:t>
            </w:r>
          </w:p>
          <w:p w14:paraId="189589A6" w14:textId="4345E4E9" w:rsidR="001D57BF" w:rsidRPr="00182ABD" w:rsidRDefault="00222330" w:rsidP="00222330">
            <w:pPr>
              <w:spacing w:after="0" w:line="240" w:lineRule="auto"/>
              <w:jc w:val="both"/>
              <w:rPr>
                <w:rFonts w:ascii="Times New Roman" w:hAnsi="Times New Roman"/>
                <w:b/>
                <w:i/>
                <w:spacing w:val="-8"/>
                <w:sz w:val="24"/>
                <w:szCs w:val="24"/>
                <w:u w:val="single"/>
              </w:rPr>
            </w:pPr>
            <w:r w:rsidRPr="00182ABD">
              <w:rPr>
                <w:rFonts w:ascii="Times New Roman" w:hAnsi="Times New Roman"/>
                <w:b/>
                <w:i/>
                <w:spacing w:val="-8"/>
                <w:sz w:val="24"/>
                <w:szCs w:val="24"/>
                <w:u w:val="single"/>
              </w:rPr>
              <w:t xml:space="preserve">Для видачі посвідчення учасника ліквідації ядерних аварій категорії </w:t>
            </w:r>
            <w:r w:rsidR="00BA7A74">
              <w:rPr>
                <w:rFonts w:ascii="Times New Roman" w:hAnsi="Times New Roman"/>
                <w:b/>
                <w:i/>
                <w:spacing w:val="-8"/>
                <w:sz w:val="24"/>
                <w:szCs w:val="24"/>
                <w:u w:val="single"/>
              </w:rPr>
              <w:t>1</w:t>
            </w:r>
          </w:p>
          <w:p w14:paraId="61F2A2C1" w14:textId="62F08BBA" w:rsid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заява;</w:t>
            </w:r>
          </w:p>
          <w:p w14:paraId="345AA9B2" w14:textId="35034C00" w:rsid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lastRenderedPageBreak/>
              <w:t>паспорт громадянина України або інший документ, який засвідчує особу;</w:t>
            </w:r>
          </w:p>
          <w:p w14:paraId="152CE2E4" w14:textId="2FB0399C"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довідка, що підтверджує участь у ліквідації ядерних аварій, ядерних випробуваннях, у військових навчаннях із застосуванням ядерної зброї, у складанні ядерних зарядів та проведенні на них регламентних робіт, видана відповідною військової частиною або архівною установою держави, на території якої проводились ядерні випробування, військові навчання із застосуванням ядерної зброї, ліквідації ядерних аварій;</w:t>
            </w:r>
          </w:p>
          <w:p w14:paraId="7608F468" w14:textId="76A73198"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висновок міжвідомчої експертної ради про причинний  зв’язок інвалідності чи захворювання з ядерною аварією, ядерними випробуваннями або військовими навчаннями, із застосуванням ядерної зброї, складанням ядерних зарядів та проведенням на них регламентних робіт;</w:t>
            </w:r>
          </w:p>
          <w:p w14:paraId="509520BB" w14:textId="227FB16B"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довідка МСЕК.</w:t>
            </w:r>
          </w:p>
          <w:p w14:paraId="7FD3AAC2" w14:textId="26833549" w:rsidR="001D57BF" w:rsidRPr="00182ABD" w:rsidRDefault="00222330" w:rsidP="00222330">
            <w:pPr>
              <w:spacing w:after="0" w:line="240" w:lineRule="auto"/>
              <w:jc w:val="both"/>
              <w:rPr>
                <w:rFonts w:ascii="Times New Roman" w:hAnsi="Times New Roman"/>
                <w:b/>
                <w:i/>
                <w:spacing w:val="-8"/>
                <w:sz w:val="24"/>
                <w:szCs w:val="24"/>
                <w:u w:val="single"/>
              </w:rPr>
            </w:pPr>
            <w:r w:rsidRPr="00182ABD">
              <w:rPr>
                <w:rFonts w:ascii="Times New Roman" w:hAnsi="Times New Roman"/>
                <w:b/>
                <w:i/>
                <w:spacing w:val="-8"/>
                <w:sz w:val="24"/>
                <w:szCs w:val="24"/>
                <w:u w:val="single"/>
              </w:rPr>
              <w:t xml:space="preserve">Для видачі посвідчення потерпілого від радіаційного опромінення категорії </w:t>
            </w:r>
            <w:r w:rsidR="00BA7A74">
              <w:rPr>
                <w:rFonts w:ascii="Times New Roman" w:hAnsi="Times New Roman"/>
                <w:b/>
                <w:i/>
                <w:spacing w:val="-8"/>
                <w:sz w:val="24"/>
                <w:szCs w:val="24"/>
                <w:u w:val="single"/>
              </w:rPr>
              <w:t>1</w:t>
            </w:r>
          </w:p>
          <w:p w14:paraId="4B267A52" w14:textId="50F9003C"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заява;</w:t>
            </w:r>
          </w:p>
          <w:p w14:paraId="1E2F7CF9" w14:textId="4EF29D1E"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паспорт громадянина України або інший документ, який засвідчує особу;</w:t>
            </w:r>
          </w:p>
          <w:p w14:paraId="1EDA267D" w14:textId="18513FAF"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висновок міжвідомчої експертної ради про причинний  зв’язок інвалідності чи захворювання з відповідною аварією, порушеннями правил експлуатації обладнання з радіоактивної речовиною тощо;</w:t>
            </w:r>
          </w:p>
          <w:p w14:paraId="32034E92" w14:textId="66E87028"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довідка МСЕК.</w:t>
            </w:r>
          </w:p>
          <w:p w14:paraId="43EA039E" w14:textId="77777777" w:rsidR="00222330" w:rsidRPr="00182ABD" w:rsidRDefault="00222330" w:rsidP="00222330">
            <w:pPr>
              <w:spacing w:after="0" w:line="240" w:lineRule="auto"/>
              <w:jc w:val="both"/>
              <w:rPr>
                <w:rFonts w:ascii="Times New Roman" w:hAnsi="Times New Roman"/>
                <w:b/>
                <w:i/>
                <w:spacing w:val="-8"/>
                <w:sz w:val="24"/>
                <w:szCs w:val="24"/>
                <w:u w:val="single"/>
              </w:rPr>
            </w:pPr>
            <w:r w:rsidRPr="00182ABD">
              <w:rPr>
                <w:rFonts w:ascii="Times New Roman" w:hAnsi="Times New Roman"/>
                <w:b/>
                <w:i/>
                <w:spacing w:val="-8"/>
                <w:sz w:val="24"/>
                <w:szCs w:val="24"/>
                <w:u w:val="single"/>
              </w:rPr>
              <w:t>Для видачі посвідчення учасника ліквідації наслідків аварії на Чорнобильській АЕС категорії 2, 3:</w:t>
            </w:r>
          </w:p>
          <w:p w14:paraId="0399904E" w14:textId="06B9953A"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заява;</w:t>
            </w:r>
          </w:p>
          <w:p w14:paraId="3541B3E3" w14:textId="47C9FD52"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паспорт громадянина України або інший документ, який засвідчує особу;</w:t>
            </w:r>
          </w:p>
          <w:p w14:paraId="349EE41B" w14:textId="50FF4F10"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довідка про підвищену оплату праці в зоні відчуження із зазначенням кількості днів і населеного пункту, підтверджена первинними документами (наказ чи розпорядження про відрядження до зони відчуження із зазначенням періоду роботи (служби) в зоні відчуження, особового рахунка, табеля обліку робочого часу, посвідчення про відрядження в зону відчуження з відміткою підприємства про прибуття та вибуття працівника, шляхових листів (за наявності), трудової книжки (у разі потреби);</w:t>
            </w:r>
          </w:p>
          <w:p w14:paraId="4EA1B514" w14:textId="11EEAF06"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архівна довідка про участь у ліквідації наслідків аварії у зоні відчуження із зазначенням періоду служби (виконання робіт), днів виїзду на об’єкти або в населення пункти зони відчуження, у разі потреби довідка командира військового частини, військовий квиток, витяг з особової справи військовослужбовця, завіреного в установленому порядку.</w:t>
            </w:r>
          </w:p>
          <w:p w14:paraId="2CAC8EDE" w14:textId="77777777" w:rsidR="00222330" w:rsidRPr="00182ABD" w:rsidRDefault="00222330" w:rsidP="00222330">
            <w:pPr>
              <w:spacing w:after="0" w:line="240" w:lineRule="auto"/>
              <w:jc w:val="both"/>
              <w:rPr>
                <w:rFonts w:ascii="Times New Roman" w:hAnsi="Times New Roman"/>
                <w:b/>
                <w:i/>
                <w:spacing w:val="-8"/>
                <w:sz w:val="24"/>
                <w:szCs w:val="24"/>
                <w:u w:val="single"/>
              </w:rPr>
            </w:pPr>
            <w:r w:rsidRPr="00182ABD">
              <w:rPr>
                <w:rFonts w:ascii="Times New Roman" w:hAnsi="Times New Roman"/>
                <w:b/>
                <w:i/>
                <w:spacing w:val="-8"/>
                <w:sz w:val="24"/>
                <w:szCs w:val="24"/>
                <w:u w:val="single"/>
              </w:rPr>
              <w:t>Для видачі посвідчення учасника ліквідації ядерних аварій категорії 2, 3:</w:t>
            </w:r>
          </w:p>
          <w:p w14:paraId="72F1A2E0" w14:textId="05695206"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заява;</w:t>
            </w:r>
          </w:p>
          <w:p w14:paraId="3B026F79" w14:textId="3354D43F"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паспорт громадянина України або інший документ, який засвідчує особу;</w:t>
            </w:r>
          </w:p>
          <w:p w14:paraId="677B57C9" w14:textId="3AA9CABE"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 xml:space="preserve">довідка, що підтверджує участь у ліквідації ядерних аварій, ядерних випробуваннях, у військових навчаннях із застосуванням ядерної зброї, у складанні ядерних зарядів та проведенні на них регламентних робіт, видана відповідною військової частиною або архівною установою держави, на території якої проводились ядерні випробування, військові </w:t>
            </w:r>
            <w:r w:rsidRPr="00222330">
              <w:rPr>
                <w:rFonts w:ascii="Times New Roman" w:hAnsi="Times New Roman"/>
                <w:spacing w:val="-8"/>
                <w:sz w:val="24"/>
                <w:szCs w:val="24"/>
              </w:rPr>
              <w:lastRenderedPageBreak/>
              <w:t>навчання із застосуванням ядерної зброї, ліквідації ядерних аварій;</w:t>
            </w:r>
          </w:p>
          <w:p w14:paraId="55B456B9" w14:textId="009969A8" w:rsidR="001D57BF"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військовий квиток (за необхідністю);</w:t>
            </w:r>
          </w:p>
          <w:p w14:paraId="1607A9EE" w14:textId="37C9D9C6" w:rsidR="00222330" w:rsidRPr="00222330" w:rsidRDefault="001D57BF" w:rsidP="00222330">
            <w:pPr>
              <w:spacing w:after="0" w:line="240" w:lineRule="auto"/>
              <w:jc w:val="both"/>
              <w:rPr>
                <w:rFonts w:ascii="Times New Roman" w:hAnsi="Times New Roman"/>
                <w:spacing w:val="-8"/>
                <w:sz w:val="24"/>
                <w:szCs w:val="24"/>
              </w:rPr>
            </w:pPr>
            <w:r>
              <w:rPr>
                <w:rFonts w:ascii="Times New Roman" w:hAnsi="Times New Roman"/>
                <w:spacing w:val="-8"/>
                <w:sz w:val="24"/>
                <w:szCs w:val="24"/>
              </w:rPr>
              <w:t xml:space="preserve"> </w:t>
            </w:r>
            <w:r w:rsidR="00222330" w:rsidRPr="00222330">
              <w:rPr>
                <w:rFonts w:ascii="Times New Roman" w:hAnsi="Times New Roman"/>
                <w:spacing w:val="-8"/>
                <w:sz w:val="24"/>
                <w:szCs w:val="24"/>
              </w:rPr>
              <w:t>завірений в установленому порядку витяг з особової справи військовослужбовця (за необхідністю).</w:t>
            </w:r>
          </w:p>
          <w:p w14:paraId="3F0EBDEB" w14:textId="77777777" w:rsidR="00222330" w:rsidRPr="00182ABD" w:rsidRDefault="00222330" w:rsidP="00222330">
            <w:pPr>
              <w:spacing w:after="0" w:line="240" w:lineRule="auto"/>
              <w:jc w:val="both"/>
              <w:rPr>
                <w:rFonts w:ascii="Times New Roman" w:hAnsi="Times New Roman"/>
                <w:b/>
                <w:i/>
                <w:spacing w:val="-8"/>
                <w:sz w:val="24"/>
                <w:szCs w:val="24"/>
              </w:rPr>
            </w:pPr>
            <w:r w:rsidRPr="00182ABD">
              <w:rPr>
                <w:rFonts w:ascii="Times New Roman" w:hAnsi="Times New Roman"/>
                <w:b/>
                <w:i/>
                <w:spacing w:val="-8"/>
                <w:sz w:val="24"/>
                <w:szCs w:val="24"/>
                <w:u w:val="single"/>
              </w:rPr>
              <w:t>Для видачі посвідчення потерпілого внаслідок Чорнобильської катастрофи категорії 2</w:t>
            </w:r>
            <w:r w:rsidRPr="00182ABD">
              <w:rPr>
                <w:rFonts w:ascii="Times New Roman" w:hAnsi="Times New Roman"/>
                <w:b/>
                <w:i/>
                <w:spacing w:val="-8"/>
                <w:sz w:val="24"/>
                <w:szCs w:val="24"/>
              </w:rPr>
              <w:t>:</w:t>
            </w:r>
          </w:p>
          <w:p w14:paraId="3398C287" w14:textId="75CDF819"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заява;</w:t>
            </w:r>
          </w:p>
          <w:p w14:paraId="066B8CF0" w14:textId="492937D6"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паспорт громадянина України або інший документ, який засвідчує особу;</w:t>
            </w:r>
          </w:p>
          <w:p w14:paraId="046D70BF" w14:textId="18B041B1"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довідка, видана Волинською, Житомирською, Київською, Рівненською або Чернігівською обласними державними адміністраціями (додатки до постанови Кабінету Міністрів України</w:t>
            </w:r>
            <w:r w:rsidR="001D57BF">
              <w:rPr>
                <w:rFonts w:ascii="Times New Roman" w:hAnsi="Times New Roman"/>
                <w:spacing w:val="-8"/>
                <w:sz w:val="24"/>
                <w:szCs w:val="24"/>
              </w:rPr>
              <w:t xml:space="preserve"> </w:t>
            </w:r>
            <w:r w:rsidRPr="00222330">
              <w:rPr>
                <w:rFonts w:ascii="Times New Roman" w:hAnsi="Times New Roman"/>
                <w:spacing w:val="-8"/>
                <w:sz w:val="24"/>
                <w:szCs w:val="24"/>
              </w:rPr>
              <w:t>від 11 липня 2018 р. № 551 (далі – додатки) № 3 або № 4 ).</w:t>
            </w:r>
          </w:p>
          <w:p w14:paraId="758B039C" w14:textId="77777777" w:rsidR="00222330" w:rsidRPr="001D57BF" w:rsidRDefault="00222330" w:rsidP="00222330">
            <w:pPr>
              <w:spacing w:after="0" w:line="240" w:lineRule="auto"/>
              <w:jc w:val="both"/>
              <w:rPr>
                <w:rFonts w:ascii="Times New Roman" w:hAnsi="Times New Roman"/>
                <w:spacing w:val="-8"/>
                <w:sz w:val="24"/>
                <w:szCs w:val="24"/>
                <w:u w:val="single"/>
              </w:rPr>
            </w:pPr>
            <w:r w:rsidRPr="00182ABD">
              <w:rPr>
                <w:rFonts w:ascii="Times New Roman" w:hAnsi="Times New Roman"/>
                <w:b/>
                <w:i/>
                <w:spacing w:val="-8"/>
                <w:sz w:val="24"/>
                <w:szCs w:val="24"/>
                <w:u w:val="single"/>
              </w:rPr>
              <w:t>Для видачі посвідчення потерпілого від радіаційного опромінення категорія 2</w:t>
            </w:r>
            <w:r w:rsidRPr="001D57BF">
              <w:rPr>
                <w:rFonts w:ascii="Times New Roman" w:hAnsi="Times New Roman"/>
                <w:spacing w:val="-8"/>
                <w:sz w:val="24"/>
                <w:szCs w:val="24"/>
                <w:u w:val="single"/>
              </w:rPr>
              <w:t>:</w:t>
            </w:r>
          </w:p>
          <w:p w14:paraId="711668A9"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заява;</w:t>
            </w:r>
          </w:p>
          <w:p w14:paraId="03BA184E"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паспорт громадянина України або інший документ, який засвідчує особу;</w:t>
            </w:r>
          </w:p>
          <w:p w14:paraId="15431406"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висновок міжвідомчої експертної ради про причинний зв’язок захворювання з переопроміненням внаслідок будь-якої аварії, порушеннями правил експлуатації обладнання з радіоактивної речовиною, акт за формою Н1 або акт державної комісії про нещасний випадок (радіаційну аварію).</w:t>
            </w:r>
          </w:p>
          <w:p w14:paraId="4963D9AF" w14:textId="77777777" w:rsidR="00222330" w:rsidRPr="00182ABD" w:rsidRDefault="00222330" w:rsidP="00222330">
            <w:pPr>
              <w:spacing w:after="0" w:line="240" w:lineRule="auto"/>
              <w:jc w:val="both"/>
              <w:rPr>
                <w:rFonts w:ascii="Times New Roman" w:hAnsi="Times New Roman"/>
                <w:b/>
                <w:i/>
                <w:spacing w:val="-8"/>
                <w:sz w:val="24"/>
                <w:szCs w:val="24"/>
              </w:rPr>
            </w:pPr>
            <w:r w:rsidRPr="00182ABD">
              <w:rPr>
                <w:rFonts w:ascii="Times New Roman" w:hAnsi="Times New Roman"/>
                <w:b/>
                <w:i/>
                <w:spacing w:val="-8"/>
                <w:sz w:val="24"/>
                <w:szCs w:val="24"/>
                <w:u w:val="single"/>
              </w:rPr>
              <w:t>Для видачі посвідчення потерпілого внаслідок Чорнобильської катастрофи категорії 3</w:t>
            </w:r>
            <w:r w:rsidRPr="00182ABD">
              <w:rPr>
                <w:rFonts w:ascii="Times New Roman" w:hAnsi="Times New Roman"/>
                <w:b/>
                <w:i/>
                <w:spacing w:val="-8"/>
                <w:sz w:val="24"/>
                <w:szCs w:val="24"/>
              </w:rPr>
              <w:t>:</w:t>
            </w:r>
          </w:p>
          <w:p w14:paraId="16A2EE8F"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заява;</w:t>
            </w:r>
          </w:p>
          <w:p w14:paraId="03A6B194"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паспорт громадянина України або інший документ, який засвідчує особу;</w:t>
            </w:r>
          </w:p>
          <w:p w14:paraId="2CF73523"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довідка встановленого зразка (додатки № 5 або № 6).</w:t>
            </w:r>
          </w:p>
          <w:p w14:paraId="22BE464D" w14:textId="77777777" w:rsidR="00222330" w:rsidRPr="00182ABD" w:rsidRDefault="00222330" w:rsidP="00222330">
            <w:pPr>
              <w:spacing w:after="0" w:line="240" w:lineRule="auto"/>
              <w:jc w:val="both"/>
              <w:rPr>
                <w:rFonts w:ascii="Times New Roman" w:hAnsi="Times New Roman"/>
                <w:b/>
                <w:i/>
                <w:spacing w:val="-8"/>
                <w:sz w:val="24"/>
                <w:szCs w:val="24"/>
                <w:u w:val="single"/>
              </w:rPr>
            </w:pPr>
            <w:r w:rsidRPr="00182ABD">
              <w:rPr>
                <w:rFonts w:ascii="Times New Roman" w:hAnsi="Times New Roman"/>
                <w:b/>
                <w:i/>
                <w:spacing w:val="-8"/>
                <w:sz w:val="24"/>
                <w:szCs w:val="24"/>
                <w:u w:val="single"/>
              </w:rPr>
              <w:t>Для видачі посвідчення потерпілого внаслідок Чорнобильської катастрофи серії Г:</w:t>
            </w:r>
          </w:p>
          <w:p w14:paraId="789BAF7E"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заява;</w:t>
            </w:r>
          </w:p>
          <w:p w14:paraId="07A86578"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паспорт громадянина України або інший документ, який засвідчує особу;</w:t>
            </w:r>
          </w:p>
          <w:p w14:paraId="62496743"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довідка встановленого зразка (додаток № 7).</w:t>
            </w:r>
          </w:p>
          <w:p w14:paraId="350B57CC" w14:textId="77777777" w:rsidR="00222330" w:rsidRPr="00182ABD" w:rsidRDefault="00222330" w:rsidP="00222330">
            <w:pPr>
              <w:spacing w:after="0" w:line="240" w:lineRule="auto"/>
              <w:jc w:val="both"/>
              <w:rPr>
                <w:rFonts w:ascii="Times New Roman" w:hAnsi="Times New Roman"/>
                <w:b/>
                <w:i/>
                <w:spacing w:val="-8"/>
                <w:sz w:val="24"/>
                <w:szCs w:val="24"/>
                <w:u w:val="single"/>
              </w:rPr>
            </w:pPr>
            <w:r w:rsidRPr="00182ABD">
              <w:rPr>
                <w:rFonts w:ascii="Times New Roman" w:hAnsi="Times New Roman"/>
                <w:b/>
                <w:i/>
                <w:spacing w:val="-8"/>
                <w:sz w:val="24"/>
                <w:szCs w:val="24"/>
                <w:u w:val="single"/>
              </w:rPr>
              <w:t>Для видачі посвідчення дитини, яка потерпіла від Чорнобильської катастрофи, серії Д:</w:t>
            </w:r>
          </w:p>
          <w:p w14:paraId="0F33FA83"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заява;</w:t>
            </w:r>
          </w:p>
          <w:p w14:paraId="581E3F6B"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паспорт матері або батька дитини або інший документ, який засвідчує особу;</w:t>
            </w:r>
          </w:p>
          <w:p w14:paraId="1B73BED2"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свідоцтво про народження дитини;</w:t>
            </w:r>
          </w:p>
          <w:p w14:paraId="426C34B0"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 xml:space="preserve">довідка про реєстрацію / місця </w:t>
            </w:r>
          </w:p>
          <w:p w14:paraId="4C2E18D5"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проживання / перебування дитини;</w:t>
            </w:r>
          </w:p>
          <w:p w14:paraId="1F7B7581"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довідка встановленого зразка (додатки № 8–10).</w:t>
            </w:r>
          </w:p>
          <w:p w14:paraId="5E578C56" w14:textId="77777777" w:rsidR="00222330" w:rsidRPr="00182ABD" w:rsidRDefault="00222330" w:rsidP="00222330">
            <w:pPr>
              <w:spacing w:after="0" w:line="240" w:lineRule="auto"/>
              <w:jc w:val="both"/>
              <w:rPr>
                <w:rFonts w:ascii="Times New Roman" w:hAnsi="Times New Roman"/>
                <w:b/>
                <w:i/>
                <w:spacing w:val="-8"/>
                <w:sz w:val="24"/>
                <w:szCs w:val="24"/>
                <w:u w:val="single"/>
              </w:rPr>
            </w:pPr>
            <w:r w:rsidRPr="00182ABD">
              <w:rPr>
                <w:rFonts w:ascii="Times New Roman" w:hAnsi="Times New Roman"/>
                <w:b/>
                <w:i/>
                <w:spacing w:val="-8"/>
                <w:sz w:val="24"/>
                <w:szCs w:val="24"/>
                <w:u w:val="single"/>
              </w:rPr>
              <w:t>Для видачі вкладки до посвідчення дитини з інвалідністю, пов’язаною з наслідками Чорнобильської катастрофи серії Д:</w:t>
            </w:r>
          </w:p>
          <w:p w14:paraId="5FAF9B1A" w14:textId="77777777" w:rsidR="00222330" w:rsidRPr="00182ABD" w:rsidRDefault="00222330" w:rsidP="00222330">
            <w:pPr>
              <w:spacing w:after="0" w:line="240" w:lineRule="auto"/>
              <w:jc w:val="both"/>
              <w:rPr>
                <w:rFonts w:ascii="Times New Roman" w:hAnsi="Times New Roman"/>
                <w:spacing w:val="-8"/>
                <w:sz w:val="24"/>
                <w:szCs w:val="24"/>
              </w:rPr>
            </w:pPr>
            <w:r w:rsidRPr="00182ABD">
              <w:rPr>
                <w:rFonts w:ascii="Times New Roman" w:hAnsi="Times New Roman"/>
                <w:spacing w:val="-8"/>
                <w:sz w:val="24"/>
                <w:szCs w:val="24"/>
              </w:rPr>
              <w:t>заява;</w:t>
            </w:r>
          </w:p>
          <w:p w14:paraId="6EDE28CE"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 xml:space="preserve">довідка про реєстрацію / місця </w:t>
            </w:r>
          </w:p>
          <w:p w14:paraId="5BD06A69"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проживання / перебування дитини;</w:t>
            </w:r>
          </w:p>
          <w:p w14:paraId="658F167C"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копія посвідчення потерпілого внаслідок Чорнобильської катастрофи серії „Д”</w:t>
            </w:r>
          </w:p>
          <w:p w14:paraId="3D5E72CE"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експертний висновок про причинний зв’язок інвалідності з наслідками Чорнобильської катастрофи.</w:t>
            </w:r>
          </w:p>
          <w:p w14:paraId="6B6727EB" w14:textId="77777777" w:rsidR="00222330" w:rsidRPr="00182ABD" w:rsidRDefault="00222330" w:rsidP="00222330">
            <w:pPr>
              <w:spacing w:after="0" w:line="240" w:lineRule="auto"/>
              <w:jc w:val="both"/>
              <w:rPr>
                <w:rFonts w:ascii="Times New Roman" w:hAnsi="Times New Roman"/>
                <w:b/>
                <w:i/>
                <w:spacing w:val="-8"/>
                <w:sz w:val="24"/>
                <w:szCs w:val="24"/>
                <w:u w:val="single"/>
              </w:rPr>
            </w:pPr>
            <w:r w:rsidRPr="00182ABD">
              <w:rPr>
                <w:rFonts w:ascii="Times New Roman" w:hAnsi="Times New Roman"/>
                <w:b/>
                <w:i/>
                <w:spacing w:val="-8"/>
                <w:sz w:val="24"/>
                <w:szCs w:val="24"/>
                <w:u w:val="single"/>
              </w:rPr>
              <w:lastRenderedPageBreak/>
              <w:t>Для видачі посвідчення дружини (чоловіка) померлого (померлої) громадянина (громадянки) з числа учасників ліквідації наслідків аварії на Чорнобильській АЕС (потерпілих від Чорнобильської катастрофи), віднесених до категорії 1, 2, або з числа учасників ліквідації наслідків аварії на Чорнобильській АЕС категорії 3, смерть якого (якої) пов’язана з Чорнобильською катастрофою, або участю у ліквідації інших ядерних аварій, у ядерних випробуваннях, військових навчаннях із застосуванням ядерної зброї, у складані ядерних зарядів та проведенні на них регламентних робіт, а також опікуну дітей померлого (померлої) громадянина (громадянки), смерть якого (якої) пов’язана з Чорнобильською катастрофою:</w:t>
            </w:r>
          </w:p>
          <w:p w14:paraId="60E2CE4A" w14:textId="3AB7E9EF"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заява;</w:t>
            </w:r>
          </w:p>
          <w:p w14:paraId="35BC740E"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паспорт громадянина України або інший документ, який засвідчує особу;</w:t>
            </w:r>
          </w:p>
          <w:p w14:paraId="19BCFF40"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посвідчення відповідної категорії померлого громадянина;</w:t>
            </w:r>
          </w:p>
          <w:p w14:paraId="0298FCA4"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свідоцтво про одруження;</w:t>
            </w:r>
          </w:p>
          <w:p w14:paraId="4220D082"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свідоцтво про смерть громадянина постраждалого внаслідок Чорнобильської катастрофи або свідоцтво про смерть громадянина, який брав участь у ліквідації інших ядерних аварій, у ядерних випробуваннях, військових навчаннях із застосуванням ядерної зброї, у складані ядерних зарядів та проведенні на них регламентних робіт;</w:t>
            </w:r>
          </w:p>
          <w:p w14:paraId="7FEBD627" w14:textId="77777777" w:rsidR="00222330" w:rsidRPr="00222330"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документи про підтвердження статусу постраждалого внаслідок Чорнобильської катастрофи, або статусу участі у ліквідації інших ядерних аварій, у ядерних випробуваннях, військових навчаннях із застосуванням ядерної зброї, у складані ядерних зарядів та проведенні на них регламентних робіт або відповідного посвідчення (за наявності);</w:t>
            </w:r>
          </w:p>
          <w:p w14:paraId="3DEE63D7" w14:textId="15839F97" w:rsidR="00140F00" w:rsidRPr="00F274E8" w:rsidRDefault="00222330" w:rsidP="00222330">
            <w:pPr>
              <w:spacing w:after="0" w:line="240" w:lineRule="auto"/>
              <w:jc w:val="both"/>
              <w:rPr>
                <w:rFonts w:ascii="Times New Roman" w:hAnsi="Times New Roman"/>
                <w:spacing w:val="-8"/>
                <w:sz w:val="24"/>
                <w:szCs w:val="24"/>
              </w:rPr>
            </w:pPr>
            <w:r w:rsidRPr="00222330">
              <w:rPr>
                <w:rFonts w:ascii="Times New Roman" w:hAnsi="Times New Roman"/>
                <w:spacing w:val="-8"/>
                <w:sz w:val="24"/>
                <w:szCs w:val="24"/>
              </w:rPr>
              <w:t>експертний висновок щодо причинного зв’язку смерті з наслідками Чорнобильської катастрофи, або участю у ліквідації інших ядерних аварій, ядерних випробуваннях, військовим навчанням, складанням ядерних зарядів та проведенням на них регламентних робіт</w:t>
            </w:r>
          </w:p>
        </w:tc>
      </w:tr>
      <w:tr w:rsidR="00915959" w:rsidRPr="00AE3C21" w14:paraId="1CEBE4B3" w14:textId="77777777" w:rsidTr="006976B4">
        <w:trPr>
          <w:trHeight w:val="606"/>
          <w:jc w:val="center"/>
        </w:trPr>
        <w:tc>
          <w:tcPr>
            <w:tcW w:w="577" w:type="dxa"/>
          </w:tcPr>
          <w:p w14:paraId="2B1D31E5" w14:textId="4AF80CA9" w:rsidR="00915959" w:rsidRPr="00AE3C21" w:rsidRDefault="00286E0C">
            <w:pPr>
              <w:pStyle w:val="Default"/>
              <w:rPr>
                <w:lang w:val="uk-UA"/>
              </w:rPr>
            </w:pPr>
            <w:r>
              <w:rPr>
                <w:lang w:val="uk-UA"/>
              </w:rPr>
              <w:lastRenderedPageBreak/>
              <w:t>11.</w:t>
            </w:r>
            <w:r w:rsidR="00915959" w:rsidRPr="00AE3C21">
              <w:rPr>
                <w:lang w:val="uk-UA"/>
              </w:rPr>
              <w:t xml:space="preserve"> </w:t>
            </w:r>
          </w:p>
        </w:tc>
        <w:tc>
          <w:tcPr>
            <w:tcW w:w="3246" w:type="dxa"/>
          </w:tcPr>
          <w:p w14:paraId="1A0FE7B3" w14:textId="77777777" w:rsidR="00915959" w:rsidRPr="00AE3C21" w:rsidRDefault="00915959">
            <w:pPr>
              <w:pStyle w:val="Default"/>
              <w:rPr>
                <w:lang w:val="uk-UA"/>
              </w:rPr>
            </w:pPr>
            <w:r w:rsidRPr="00AE3C21">
              <w:rPr>
                <w:i/>
                <w:iCs/>
                <w:lang w:val="uk-UA"/>
              </w:rPr>
              <w:t xml:space="preserve">Спосіб подання запиту про одержання адміністративної послуги </w:t>
            </w:r>
          </w:p>
        </w:tc>
        <w:tc>
          <w:tcPr>
            <w:tcW w:w="6095" w:type="dxa"/>
          </w:tcPr>
          <w:p w14:paraId="74347EA8" w14:textId="047820D8" w:rsidR="005C5A89" w:rsidRPr="005C5A89" w:rsidRDefault="008F2139" w:rsidP="001F3CF5">
            <w:pPr>
              <w:pStyle w:val="Default"/>
              <w:rPr>
                <w:lang w:val="uk-UA"/>
              </w:rPr>
            </w:pPr>
            <w:r>
              <w:rPr>
                <w:lang w:val="uk-UA"/>
              </w:rPr>
              <w:t>Особисто</w:t>
            </w:r>
          </w:p>
        </w:tc>
      </w:tr>
      <w:tr w:rsidR="00286E0C" w:rsidRPr="00AE3C21" w14:paraId="65572E0B" w14:textId="77777777" w:rsidTr="006976B4">
        <w:trPr>
          <w:trHeight w:val="606"/>
          <w:jc w:val="center"/>
        </w:trPr>
        <w:tc>
          <w:tcPr>
            <w:tcW w:w="577" w:type="dxa"/>
          </w:tcPr>
          <w:p w14:paraId="20B16FA3" w14:textId="63FEBD62" w:rsidR="00286E0C" w:rsidRPr="00AE3C21" w:rsidRDefault="00286E0C">
            <w:pPr>
              <w:pStyle w:val="Default"/>
              <w:rPr>
                <w:lang w:val="uk-UA"/>
              </w:rPr>
            </w:pPr>
            <w:r>
              <w:rPr>
                <w:lang w:val="uk-UA"/>
              </w:rPr>
              <w:t>12.</w:t>
            </w:r>
          </w:p>
        </w:tc>
        <w:tc>
          <w:tcPr>
            <w:tcW w:w="3246" w:type="dxa"/>
          </w:tcPr>
          <w:p w14:paraId="0F78DBBC" w14:textId="77777777" w:rsidR="00286E0C" w:rsidRPr="00AE3C21" w:rsidRDefault="00286E0C" w:rsidP="005B3BD3">
            <w:pPr>
              <w:pStyle w:val="Default"/>
              <w:rPr>
                <w:lang w:val="uk-UA"/>
              </w:rPr>
            </w:pPr>
            <w:r w:rsidRPr="00AE3C21">
              <w:rPr>
                <w:i/>
                <w:iCs/>
                <w:lang w:val="uk-UA"/>
              </w:rPr>
              <w:t xml:space="preserve">Платність (безоплатність) надання </w:t>
            </w:r>
          </w:p>
          <w:p w14:paraId="52147410" w14:textId="2A927D89" w:rsidR="00286E0C" w:rsidRPr="007067D5" w:rsidRDefault="00286E0C">
            <w:pPr>
              <w:pStyle w:val="Default"/>
              <w:rPr>
                <w:i/>
                <w:lang w:val="uk-UA"/>
              </w:rPr>
            </w:pPr>
            <w:r w:rsidRPr="00AE3C21">
              <w:rPr>
                <w:i/>
                <w:iCs/>
                <w:lang w:val="uk-UA"/>
              </w:rPr>
              <w:t xml:space="preserve">адміністративної послуги </w:t>
            </w:r>
          </w:p>
        </w:tc>
        <w:tc>
          <w:tcPr>
            <w:tcW w:w="6095" w:type="dxa"/>
          </w:tcPr>
          <w:p w14:paraId="22565713" w14:textId="2543A202" w:rsidR="00286E0C" w:rsidRPr="00324BEB" w:rsidRDefault="00F56FBF">
            <w:pPr>
              <w:pStyle w:val="Default"/>
              <w:rPr>
                <w:lang w:val="uk-UA"/>
              </w:rPr>
            </w:pPr>
            <w:r w:rsidRPr="00F56FBF">
              <w:rPr>
                <w:lang w:val="uk-UA"/>
              </w:rPr>
              <w:t>Послуга надається безоплатно</w:t>
            </w:r>
          </w:p>
        </w:tc>
      </w:tr>
      <w:tr w:rsidR="00286E0C" w:rsidRPr="00AE3C21" w14:paraId="31E5E261" w14:textId="77777777" w:rsidTr="006976B4">
        <w:trPr>
          <w:trHeight w:val="100"/>
          <w:jc w:val="center"/>
        </w:trPr>
        <w:tc>
          <w:tcPr>
            <w:tcW w:w="577" w:type="dxa"/>
          </w:tcPr>
          <w:p w14:paraId="7CE4AB07" w14:textId="0F34DD58" w:rsidR="00286E0C" w:rsidRPr="00AE3C21" w:rsidRDefault="00286E0C">
            <w:pPr>
              <w:pStyle w:val="Default"/>
              <w:rPr>
                <w:lang w:val="uk-UA"/>
              </w:rPr>
            </w:pPr>
            <w:r>
              <w:rPr>
                <w:lang w:val="uk-UA"/>
              </w:rPr>
              <w:t>13.</w:t>
            </w:r>
          </w:p>
        </w:tc>
        <w:tc>
          <w:tcPr>
            <w:tcW w:w="3246" w:type="dxa"/>
          </w:tcPr>
          <w:p w14:paraId="6B822D64" w14:textId="4D8B6B10" w:rsidR="00286E0C" w:rsidRPr="00AE3C21" w:rsidRDefault="00AA329A">
            <w:pPr>
              <w:pStyle w:val="Default"/>
              <w:rPr>
                <w:lang w:val="uk-UA"/>
              </w:rPr>
            </w:pPr>
            <w:r>
              <w:rPr>
                <w:i/>
                <w:iCs/>
                <w:lang w:val="uk-UA"/>
              </w:rPr>
              <w:t>Строк</w:t>
            </w:r>
            <w:r w:rsidR="00286E0C" w:rsidRPr="00AE3C21">
              <w:rPr>
                <w:i/>
                <w:iCs/>
                <w:lang w:val="uk-UA"/>
              </w:rPr>
              <w:t xml:space="preserve"> надання адміністративної послуги </w:t>
            </w:r>
          </w:p>
        </w:tc>
        <w:tc>
          <w:tcPr>
            <w:tcW w:w="6095" w:type="dxa"/>
          </w:tcPr>
          <w:p w14:paraId="7C144D49" w14:textId="6DB42E52" w:rsidR="00286E0C" w:rsidRPr="00B62863" w:rsidRDefault="00B62863" w:rsidP="00823473">
            <w:pPr>
              <w:spacing w:after="0" w:line="240" w:lineRule="auto"/>
              <w:jc w:val="both"/>
              <w:rPr>
                <w:rFonts w:ascii="Times New Roman" w:hAnsi="Times New Roman"/>
                <w:spacing w:val="-8"/>
                <w:sz w:val="24"/>
                <w:szCs w:val="24"/>
              </w:rPr>
            </w:pPr>
            <w:r w:rsidRPr="00B62863">
              <w:rPr>
                <w:rFonts w:ascii="Times New Roman" w:hAnsi="Times New Roman"/>
                <w:spacing w:val="-8"/>
                <w:sz w:val="24"/>
                <w:szCs w:val="24"/>
              </w:rPr>
              <w:t>Рішення про видачу або відмову у видачі посвідчення приймається у місячний термін з дня надходження необхідних документів</w:t>
            </w:r>
            <w:r>
              <w:rPr>
                <w:rFonts w:ascii="Times New Roman" w:hAnsi="Times New Roman"/>
                <w:spacing w:val="-8"/>
                <w:sz w:val="24"/>
                <w:szCs w:val="24"/>
              </w:rPr>
              <w:t>.</w:t>
            </w:r>
          </w:p>
        </w:tc>
      </w:tr>
      <w:tr w:rsidR="00286E0C" w:rsidRPr="00AE3C21" w14:paraId="5B8CB9BE" w14:textId="77777777" w:rsidTr="006976B4">
        <w:trPr>
          <w:trHeight w:val="479"/>
          <w:jc w:val="center"/>
        </w:trPr>
        <w:tc>
          <w:tcPr>
            <w:tcW w:w="577" w:type="dxa"/>
          </w:tcPr>
          <w:p w14:paraId="4B7C83D6" w14:textId="29CC158A" w:rsidR="00286E0C" w:rsidRPr="00AE3C21" w:rsidRDefault="00286E0C" w:rsidP="00E44EE8">
            <w:pPr>
              <w:pStyle w:val="Default"/>
              <w:rPr>
                <w:lang w:val="uk-UA"/>
              </w:rPr>
            </w:pPr>
            <w:r>
              <w:rPr>
                <w:lang w:val="uk-UA"/>
              </w:rPr>
              <w:t>14.</w:t>
            </w:r>
            <w:r w:rsidRPr="00AE3C21">
              <w:rPr>
                <w:lang w:val="uk-UA"/>
              </w:rPr>
              <w:t xml:space="preserve"> </w:t>
            </w:r>
          </w:p>
        </w:tc>
        <w:tc>
          <w:tcPr>
            <w:tcW w:w="3246" w:type="dxa"/>
          </w:tcPr>
          <w:p w14:paraId="02DA8369" w14:textId="191109B8" w:rsidR="00286E0C" w:rsidRPr="00286E0C" w:rsidRDefault="00286E0C" w:rsidP="00E44EE8">
            <w:pPr>
              <w:pStyle w:val="Default"/>
              <w:rPr>
                <w:i/>
                <w:lang w:val="uk-UA"/>
              </w:rPr>
            </w:pPr>
            <w:r w:rsidRPr="00286E0C">
              <w:rPr>
                <w:i/>
                <w:shd w:val="clear" w:color="auto" w:fill="FFFFFF"/>
                <w:lang w:val="uk-UA"/>
              </w:rPr>
              <w:t>Перелік підстав для відмови у наданні адміністративної послуги</w:t>
            </w:r>
          </w:p>
        </w:tc>
        <w:tc>
          <w:tcPr>
            <w:tcW w:w="6095" w:type="dxa"/>
          </w:tcPr>
          <w:p w14:paraId="6A22D09E" w14:textId="77777777" w:rsidR="00816530" w:rsidRPr="00816530" w:rsidRDefault="00816530" w:rsidP="00816530">
            <w:pPr>
              <w:spacing w:after="0" w:line="240" w:lineRule="auto"/>
              <w:jc w:val="both"/>
              <w:rPr>
                <w:rFonts w:ascii="Times New Roman" w:hAnsi="Times New Roman"/>
                <w:sz w:val="24"/>
                <w:szCs w:val="24"/>
              </w:rPr>
            </w:pPr>
            <w:r w:rsidRPr="00816530">
              <w:rPr>
                <w:rFonts w:ascii="Times New Roman" w:hAnsi="Times New Roman"/>
                <w:sz w:val="24"/>
                <w:szCs w:val="24"/>
              </w:rPr>
              <w:t xml:space="preserve">Подання встановленого переліку документів не в повному обсязі; </w:t>
            </w:r>
          </w:p>
          <w:p w14:paraId="78FEA1A9" w14:textId="54AA35A8" w:rsidR="00286E0C" w:rsidRPr="00324BEB" w:rsidRDefault="00816530" w:rsidP="00816530">
            <w:pPr>
              <w:spacing w:after="0" w:line="240" w:lineRule="auto"/>
              <w:jc w:val="both"/>
              <w:rPr>
                <w:rFonts w:ascii="Times New Roman" w:hAnsi="Times New Roman"/>
                <w:sz w:val="24"/>
                <w:szCs w:val="24"/>
              </w:rPr>
            </w:pPr>
            <w:r w:rsidRPr="00816530">
              <w:rPr>
                <w:rFonts w:ascii="Times New Roman" w:hAnsi="Times New Roman"/>
                <w:sz w:val="24"/>
                <w:szCs w:val="24"/>
              </w:rPr>
              <w:t>втрата відповідного статусу</w:t>
            </w:r>
          </w:p>
        </w:tc>
      </w:tr>
      <w:tr w:rsidR="00286E0C" w:rsidRPr="00AE3C21" w14:paraId="7D905EE3" w14:textId="77777777" w:rsidTr="006976B4">
        <w:trPr>
          <w:trHeight w:val="605"/>
          <w:jc w:val="center"/>
        </w:trPr>
        <w:tc>
          <w:tcPr>
            <w:tcW w:w="577" w:type="dxa"/>
          </w:tcPr>
          <w:p w14:paraId="04BF7545" w14:textId="14AC9239" w:rsidR="00286E0C" w:rsidRDefault="00286E0C">
            <w:pPr>
              <w:pStyle w:val="Default"/>
              <w:rPr>
                <w:lang w:val="uk-UA"/>
              </w:rPr>
            </w:pPr>
            <w:r>
              <w:rPr>
                <w:lang w:val="uk-UA"/>
              </w:rPr>
              <w:t>15.</w:t>
            </w:r>
          </w:p>
        </w:tc>
        <w:tc>
          <w:tcPr>
            <w:tcW w:w="3246" w:type="dxa"/>
          </w:tcPr>
          <w:p w14:paraId="40029489" w14:textId="46865C83" w:rsidR="00286E0C" w:rsidRPr="00AE3C21" w:rsidRDefault="00286E0C">
            <w:pPr>
              <w:pStyle w:val="Default"/>
              <w:rPr>
                <w:i/>
                <w:iCs/>
                <w:lang w:val="uk-UA"/>
              </w:rPr>
            </w:pPr>
            <w:r w:rsidRPr="00AE3C21">
              <w:rPr>
                <w:i/>
                <w:iCs/>
                <w:lang w:val="uk-UA"/>
              </w:rPr>
              <w:t xml:space="preserve">Результат надання адміністративної послуги </w:t>
            </w:r>
          </w:p>
        </w:tc>
        <w:tc>
          <w:tcPr>
            <w:tcW w:w="6095" w:type="dxa"/>
          </w:tcPr>
          <w:p w14:paraId="13E794F0" w14:textId="77777777" w:rsidR="00782106" w:rsidRPr="00782106" w:rsidRDefault="00782106" w:rsidP="00782106">
            <w:pPr>
              <w:spacing w:after="0" w:line="240" w:lineRule="auto"/>
              <w:rPr>
                <w:rFonts w:ascii="Times New Roman" w:eastAsia="Times New Roman" w:hAnsi="Times New Roman"/>
                <w:sz w:val="24"/>
                <w:szCs w:val="24"/>
                <w:lang w:eastAsia="ru-RU"/>
              </w:rPr>
            </w:pPr>
            <w:r w:rsidRPr="00782106">
              <w:rPr>
                <w:rFonts w:ascii="Times New Roman" w:eastAsia="Times New Roman" w:hAnsi="Times New Roman"/>
                <w:sz w:val="24"/>
                <w:szCs w:val="24"/>
                <w:lang w:eastAsia="ru-RU"/>
              </w:rPr>
              <w:t xml:space="preserve">Отримання посвідчення (дубліката). </w:t>
            </w:r>
          </w:p>
          <w:p w14:paraId="3E0915A6" w14:textId="36497362" w:rsidR="00286E0C" w:rsidRPr="00B62863" w:rsidRDefault="00782106" w:rsidP="00782106">
            <w:pPr>
              <w:spacing w:after="0" w:line="216" w:lineRule="auto"/>
              <w:ind w:firstLine="35"/>
              <w:jc w:val="both"/>
              <w:rPr>
                <w:rFonts w:ascii="Times New Roman" w:hAnsi="Times New Roman"/>
                <w:spacing w:val="-8"/>
                <w:sz w:val="24"/>
                <w:szCs w:val="24"/>
              </w:rPr>
            </w:pPr>
            <w:r w:rsidRPr="00782106">
              <w:rPr>
                <w:rFonts w:ascii="Times New Roman" w:eastAsia="Times New Roman" w:hAnsi="Times New Roman"/>
                <w:iCs/>
                <w:sz w:val="24"/>
                <w:szCs w:val="24"/>
              </w:rPr>
              <w:t>Рішення щодо</w:t>
            </w:r>
            <w:r w:rsidRPr="00782106">
              <w:rPr>
                <w:rFonts w:ascii="Times New Roman" w:eastAsia="Times New Roman" w:hAnsi="Times New Roman"/>
                <w:sz w:val="28"/>
                <w:szCs w:val="28"/>
                <w:lang w:eastAsia="ru-RU"/>
              </w:rPr>
              <w:t xml:space="preserve"> </w:t>
            </w:r>
            <w:r w:rsidRPr="00782106">
              <w:rPr>
                <w:rFonts w:ascii="Times New Roman" w:eastAsia="Times New Roman" w:hAnsi="Times New Roman"/>
                <w:sz w:val="24"/>
                <w:szCs w:val="24"/>
                <w:lang w:eastAsia="ru-RU"/>
              </w:rPr>
              <w:t>відмови у видачі посвідчення (дубліката).</w:t>
            </w:r>
          </w:p>
        </w:tc>
      </w:tr>
      <w:tr w:rsidR="00286E0C" w:rsidRPr="00AE3C21" w14:paraId="436B6BC6" w14:textId="77777777" w:rsidTr="006976B4">
        <w:trPr>
          <w:trHeight w:val="605"/>
          <w:jc w:val="center"/>
        </w:trPr>
        <w:tc>
          <w:tcPr>
            <w:tcW w:w="577" w:type="dxa"/>
          </w:tcPr>
          <w:p w14:paraId="5B2A7CA0" w14:textId="2D3BFAAC" w:rsidR="00286E0C" w:rsidRPr="00AE3C21" w:rsidRDefault="00286E0C">
            <w:pPr>
              <w:pStyle w:val="Default"/>
              <w:rPr>
                <w:lang w:val="uk-UA"/>
              </w:rPr>
            </w:pPr>
            <w:r>
              <w:rPr>
                <w:lang w:val="uk-UA"/>
              </w:rPr>
              <w:t>16.</w:t>
            </w:r>
          </w:p>
        </w:tc>
        <w:tc>
          <w:tcPr>
            <w:tcW w:w="3246" w:type="dxa"/>
          </w:tcPr>
          <w:p w14:paraId="07FBFAB8" w14:textId="358FD89B" w:rsidR="00286E0C" w:rsidRPr="00286E0C" w:rsidRDefault="00286E0C">
            <w:pPr>
              <w:pStyle w:val="Default"/>
              <w:rPr>
                <w:i/>
                <w:lang w:val="uk-UA"/>
              </w:rPr>
            </w:pPr>
            <w:r w:rsidRPr="00286E0C">
              <w:rPr>
                <w:i/>
                <w:lang w:val="uk-UA"/>
              </w:rPr>
              <w:t>Способи отримання відповіді (результату)</w:t>
            </w:r>
          </w:p>
        </w:tc>
        <w:tc>
          <w:tcPr>
            <w:tcW w:w="6095" w:type="dxa"/>
          </w:tcPr>
          <w:p w14:paraId="68CE0A3B" w14:textId="7CA2EB7D" w:rsidR="00286E0C" w:rsidRPr="00AE3C21" w:rsidRDefault="00E7575C" w:rsidP="005E2321">
            <w:pPr>
              <w:pStyle w:val="Default"/>
              <w:rPr>
                <w:lang w:val="uk-UA"/>
              </w:rPr>
            </w:pPr>
            <w:r w:rsidRPr="00E7575C">
              <w:rPr>
                <w:lang w:val="uk-UA"/>
              </w:rPr>
              <w:t>Особам, постраждалим внаслідок Чорнобильської катастрофи, та іншим категоріям громадян посвідчення видаються особисто</w:t>
            </w:r>
          </w:p>
        </w:tc>
      </w:tr>
    </w:tbl>
    <w:p w14:paraId="37D67CAA" w14:textId="53A41AFC" w:rsidR="00527E40" w:rsidRDefault="00F71E03" w:rsidP="004C718C">
      <w:pPr>
        <w:rPr>
          <w:rFonts w:ascii="Times New Roman" w:hAnsi="Times New Roman"/>
          <w:sz w:val="24"/>
          <w:szCs w:val="24"/>
        </w:rPr>
      </w:pPr>
    </w:p>
    <w:p w14:paraId="51300638" w14:textId="77777777" w:rsidR="001F3CF5" w:rsidRDefault="001F3CF5" w:rsidP="008C498C">
      <w:pPr>
        <w:spacing w:after="0"/>
        <w:rPr>
          <w:rFonts w:ascii="Times New Roman" w:hAnsi="Times New Roman"/>
          <w:b/>
          <w:sz w:val="28"/>
          <w:szCs w:val="28"/>
        </w:rPr>
      </w:pPr>
      <w:r>
        <w:rPr>
          <w:rFonts w:ascii="Times New Roman" w:hAnsi="Times New Roman"/>
          <w:b/>
          <w:sz w:val="28"/>
          <w:szCs w:val="28"/>
        </w:rPr>
        <w:t xml:space="preserve">Перший заступник </w:t>
      </w:r>
    </w:p>
    <w:p w14:paraId="59451546" w14:textId="62246210" w:rsidR="0007570B" w:rsidRPr="00122D40" w:rsidRDefault="001F3CF5" w:rsidP="008C498C">
      <w:pPr>
        <w:spacing w:after="0"/>
        <w:rPr>
          <w:rFonts w:ascii="Times New Roman" w:hAnsi="Times New Roman"/>
          <w:b/>
          <w:sz w:val="28"/>
          <w:szCs w:val="28"/>
        </w:rPr>
      </w:pPr>
      <w:r>
        <w:rPr>
          <w:rFonts w:ascii="Times New Roman" w:hAnsi="Times New Roman"/>
          <w:b/>
          <w:sz w:val="28"/>
          <w:szCs w:val="28"/>
        </w:rPr>
        <w:t>д</w:t>
      </w:r>
      <w:r w:rsidR="00122D40" w:rsidRPr="00122D40">
        <w:rPr>
          <w:rFonts w:ascii="Times New Roman" w:hAnsi="Times New Roman"/>
          <w:b/>
          <w:sz w:val="28"/>
          <w:szCs w:val="28"/>
        </w:rPr>
        <w:t>иректор</w:t>
      </w:r>
      <w:r>
        <w:rPr>
          <w:rFonts w:ascii="Times New Roman" w:hAnsi="Times New Roman"/>
          <w:b/>
          <w:sz w:val="28"/>
          <w:szCs w:val="28"/>
        </w:rPr>
        <w:t>а</w:t>
      </w:r>
      <w:r w:rsidR="00122D40" w:rsidRPr="00122D40">
        <w:rPr>
          <w:rFonts w:ascii="Times New Roman" w:hAnsi="Times New Roman"/>
          <w:b/>
          <w:sz w:val="28"/>
          <w:szCs w:val="28"/>
        </w:rPr>
        <w:t xml:space="preserve"> департаменту        </w:t>
      </w:r>
      <w:r w:rsidR="00122D40" w:rsidRPr="00122D40">
        <w:rPr>
          <w:rFonts w:ascii="Times New Roman" w:hAnsi="Times New Roman"/>
          <w:sz w:val="28"/>
          <w:szCs w:val="28"/>
        </w:rPr>
        <w:t xml:space="preserve">  </w:t>
      </w:r>
      <w:r w:rsidR="00122D40">
        <w:rPr>
          <w:rFonts w:ascii="Times New Roman" w:hAnsi="Times New Roman"/>
          <w:sz w:val="28"/>
          <w:szCs w:val="28"/>
        </w:rPr>
        <w:t xml:space="preserve">                                       </w:t>
      </w:r>
      <w:r w:rsidRPr="008C498C">
        <w:rPr>
          <w:rFonts w:ascii="Times New Roman" w:hAnsi="Times New Roman"/>
          <w:b/>
          <w:sz w:val="28"/>
          <w:szCs w:val="28"/>
        </w:rPr>
        <w:t xml:space="preserve">Наталія </w:t>
      </w:r>
      <w:r w:rsidR="00CD4D0D" w:rsidRPr="008C498C">
        <w:rPr>
          <w:rFonts w:ascii="Times New Roman" w:hAnsi="Times New Roman"/>
          <w:b/>
          <w:sz w:val="28"/>
          <w:szCs w:val="28"/>
        </w:rPr>
        <w:t>ПАЛАМАРЧУК</w:t>
      </w:r>
    </w:p>
    <w:sectPr w:rsidR="0007570B" w:rsidRPr="00122D40" w:rsidSect="00404FE0">
      <w:pgSz w:w="11906" w:h="16838"/>
      <w:pgMar w:top="567"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Wingdings 2"/>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06CE4"/>
    <w:multiLevelType w:val="multilevel"/>
    <w:tmpl w:val="7264E648"/>
    <w:lvl w:ilvl="0">
      <w:start w:val="1"/>
      <w:numFmt w:val="decimal"/>
      <w:lvlText w:val="%1."/>
      <w:lvlJc w:val="left"/>
      <w:pPr>
        <w:ind w:left="1069" w:hanging="360"/>
      </w:pPr>
    </w:lvl>
    <w:lvl w:ilvl="1">
      <w:start w:val="2"/>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509" w:hanging="1800"/>
      </w:pPr>
    </w:lvl>
  </w:abstractNum>
  <w:abstractNum w:abstractNumId="1" w15:restartNumberingAfterBreak="0">
    <w:nsid w:val="4699122B"/>
    <w:multiLevelType w:val="hybridMultilevel"/>
    <w:tmpl w:val="EEE21B0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54FD415A"/>
    <w:multiLevelType w:val="hybridMultilevel"/>
    <w:tmpl w:val="A3F8DF4C"/>
    <w:lvl w:ilvl="0" w:tplc="7B2237D8">
      <w:start w:val="1"/>
      <w:numFmt w:val="decimal"/>
      <w:lvlText w:val="%1."/>
      <w:lvlJc w:val="left"/>
      <w:pPr>
        <w:ind w:left="825" w:hanging="82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620109C9"/>
    <w:multiLevelType w:val="hybridMultilevel"/>
    <w:tmpl w:val="FF54016C"/>
    <w:lvl w:ilvl="0" w:tplc="CB96DB54">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62BD2798"/>
    <w:multiLevelType w:val="hybridMultilevel"/>
    <w:tmpl w:val="09D0D19C"/>
    <w:lvl w:ilvl="0" w:tplc="DAD2356C">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8C"/>
    <w:rsid w:val="000253C2"/>
    <w:rsid w:val="00044403"/>
    <w:rsid w:val="0007570B"/>
    <w:rsid w:val="000867C3"/>
    <w:rsid w:val="000A0109"/>
    <w:rsid w:val="000A2014"/>
    <w:rsid w:val="000B1040"/>
    <w:rsid w:val="000C7C29"/>
    <w:rsid w:val="000D31A5"/>
    <w:rsid w:val="0011572B"/>
    <w:rsid w:val="00122959"/>
    <w:rsid w:val="00122D40"/>
    <w:rsid w:val="0013516B"/>
    <w:rsid w:val="00140F00"/>
    <w:rsid w:val="00151B6C"/>
    <w:rsid w:val="00173015"/>
    <w:rsid w:val="00182ABD"/>
    <w:rsid w:val="001B1FE9"/>
    <w:rsid w:val="001D57BF"/>
    <w:rsid w:val="001F3CF5"/>
    <w:rsid w:val="001F51D8"/>
    <w:rsid w:val="0020037C"/>
    <w:rsid w:val="00222330"/>
    <w:rsid w:val="0024655C"/>
    <w:rsid w:val="00286E0C"/>
    <w:rsid w:val="00324BEB"/>
    <w:rsid w:val="00332CF0"/>
    <w:rsid w:val="003643B0"/>
    <w:rsid w:val="00381F45"/>
    <w:rsid w:val="003B7B88"/>
    <w:rsid w:val="003E3CCD"/>
    <w:rsid w:val="003F0CE3"/>
    <w:rsid w:val="003F537A"/>
    <w:rsid w:val="003F6001"/>
    <w:rsid w:val="003F6AE3"/>
    <w:rsid w:val="00404FE0"/>
    <w:rsid w:val="00427B17"/>
    <w:rsid w:val="004661B4"/>
    <w:rsid w:val="004C12E2"/>
    <w:rsid w:val="004C4291"/>
    <w:rsid w:val="004C718C"/>
    <w:rsid w:val="004D4FFC"/>
    <w:rsid w:val="00503D7A"/>
    <w:rsid w:val="005151C3"/>
    <w:rsid w:val="0052608D"/>
    <w:rsid w:val="00534CA8"/>
    <w:rsid w:val="00540F2B"/>
    <w:rsid w:val="00553CE8"/>
    <w:rsid w:val="00564B3B"/>
    <w:rsid w:val="005777DE"/>
    <w:rsid w:val="0058002C"/>
    <w:rsid w:val="005860DF"/>
    <w:rsid w:val="005C5A89"/>
    <w:rsid w:val="005E2321"/>
    <w:rsid w:val="005E29DC"/>
    <w:rsid w:val="00601E0E"/>
    <w:rsid w:val="00621B0C"/>
    <w:rsid w:val="00626682"/>
    <w:rsid w:val="006976B4"/>
    <w:rsid w:val="006B5905"/>
    <w:rsid w:val="006F6B2E"/>
    <w:rsid w:val="0070210A"/>
    <w:rsid w:val="007067D5"/>
    <w:rsid w:val="00765492"/>
    <w:rsid w:val="00770FF3"/>
    <w:rsid w:val="00782106"/>
    <w:rsid w:val="007A4514"/>
    <w:rsid w:val="007B4B62"/>
    <w:rsid w:val="007E3E6D"/>
    <w:rsid w:val="00816530"/>
    <w:rsid w:val="00823473"/>
    <w:rsid w:val="00833993"/>
    <w:rsid w:val="008570C8"/>
    <w:rsid w:val="008652B0"/>
    <w:rsid w:val="0089267D"/>
    <w:rsid w:val="008B7CD1"/>
    <w:rsid w:val="008C498C"/>
    <w:rsid w:val="008C602F"/>
    <w:rsid w:val="008D57AD"/>
    <w:rsid w:val="008F2139"/>
    <w:rsid w:val="008F3A27"/>
    <w:rsid w:val="008F6C03"/>
    <w:rsid w:val="009028AD"/>
    <w:rsid w:val="00915959"/>
    <w:rsid w:val="0094275E"/>
    <w:rsid w:val="009467DF"/>
    <w:rsid w:val="009A6649"/>
    <w:rsid w:val="009B4E09"/>
    <w:rsid w:val="009B616D"/>
    <w:rsid w:val="009D05DB"/>
    <w:rsid w:val="009E106C"/>
    <w:rsid w:val="00A02999"/>
    <w:rsid w:val="00A12B13"/>
    <w:rsid w:val="00A13656"/>
    <w:rsid w:val="00A23F52"/>
    <w:rsid w:val="00A3223D"/>
    <w:rsid w:val="00A36A52"/>
    <w:rsid w:val="00A57493"/>
    <w:rsid w:val="00A749E9"/>
    <w:rsid w:val="00A75113"/>
    <w:rsid w:val="00A80AE8"/>
    <w:rsid w:val="00AA329A"/>
    <w:rsid w:val="00AC0DE8"/>
    <w:rsid w:val="00AD2EFF"/>
    <w:rsid w:val="00AE3547"/>
    <w:rsid w:val="00AE3C21"/>
    <w:rsid w:val="00B00DB3"/>
    <w:rsid w:val="00B12314"/>
    <w:rsid w:val="00B62863"/>
    <w:rsid w:val="00B63801"/>
    <w:rsid w:val="00BA7A74"/>
    <w:rsid w:val="00BC3D9F"/>
    <w:rsid w:val="00BD7DEC"/>
    <w:rsid w:val="00BE7611"/>
    <w:rsid w:val="00BF583A"/>
    <w:rsid w:val="00C43EBF"/>
    <w:rsid w:val="00C57A5F"/>
    <w:rsid w:val="00C632E6"/>
    <w:rsid w:val="00C64A71"/>
    <w:rsid w:val="00C74B71"/>
    <w:rsid w:val="00C873FE"/>
    <w:rsid w:val="00CD4D0D"/>
    <w:rsid w:val="00CD6D10"/>
    <w:rsid w:val="00CE103B"/>
    <w:rsid w:val="00D2385E"/>
    <w:rsid w:val="00D66A48"/>
    <w:rsid w:val="00D85B27"/>
    <w:rsid w:val="00D97981"/>
    <w:rsid w:val="00DC62DE"/>
    <w:rsid w:val="00DD6D9A"/>
    <w:rsid w:val="00E317CA"/>
    <w:rsid w:val="00E371B9"/>
    <w:rsid w:val="00E4371D"/>
    <w:rsid w:val="00E73A5A"/>
    <w:rsid w:val="00E7575C"/>
    <w:rsid w:val="00E97AEB"/>
    <w:rsid w:val="00EC07B2"/>
    <w:rsid w:val="00EC3E0B"/>
    <w:rsid w:val="00ED4BDD"/>
    <w:rsid w:val="00F274E8"/>
    <w:rsid w:val="00F56FBF"/>
    <w:rsid w:val="00F66548"/>
    <w:rsid w:val="00F71E03"/>
    <w:rsid w:val="00F84DC7"/>
    <w:rsid w:val="00FA7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0519"/>
  <w15:docId w15:val="{4DB8307F-767E-4D58-B5D2-805DE1473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A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uiPriority w:val="99"/>
    <w:qFormat/>
    <w:rsid w:val="000D31A5"/>
    <w:pPr>
      <w:ind w:left="720"/>
      <w:contextualSpacing/>
    </w:pPr>
  </w:style>
  <w:style w:type="paragraph" w:styleId="HTML">
    <w:name w:val="HTML Preformatted"/>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paragraph" w:styleId="a5">
    <w:name w:val="No Spacing"/>
    <w:link w:val="a6"/>
    <w:uiPriority w:val="99"/>
    <w:qFormat/>
    <w:rsid w:val="000C7C29"/>
    <w:pPr>
      <w:spacing w:after="0" w:line="240" w:lineRule="auto"/>
    </w:pPr>
    <w:rPr>
      <w:rFonts w:ascii="Calibri" w:eastAsia="Calibri" w:hAnsi="Calibri" w:cs="Times New Roman"/>
    </w:rPr>
  </w:style>
  <w:style w:type="character" w:customStyle="1" w:styleId="a6">
    <w:name w:val="Без інтервалів Знак"/>
    <w:link w:val="a5"/>
    <w:uiPriority w:val="99"/>
    <w:locked/>
    <w:rsid w:val="000C7C29"/>
    <w:rPr>
      <w:rFonts w:ascii="Calibri" w:eastAsia="Calibri" w:hAnsi="Calibri" w:cs="Times New Roman"/>
    </w:rPr>
  </w:style>
  <w:style w:type="paragraph" w:styleId="a7">
    <w:name w:val="Balloon Text"/>
    <w:basedOn w:val="a"/>
    <w:link w:val="a8"/>
    <w:uiPriority w:val="99"/>
    <w:semiHidden/>
    <w:unhideWhenUsed/>
    <w:rsid w:val="000B104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0B1040"/>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941573711">
      <w:bodyDiv w:val="1"/>
      <w:marLeft w:val="0"/>
      <w:marRight w:val="0"/>
      <w:marTop w:val="0"/>
      <w:marBottom w:val="0"/>
      <w:divBdr>
        <w:top w:val="none" w:sz="0" w:space="0" w:color="auto"/>
        <w:left w:val="none" w:sz="0" w:space="0" w:color="auto"/>
        <w:bottom w:val="none" w:sz="0" w:space="0" w:color="auto"/>
        <w:right w:val="none" w:sz="0" w:space="0" w:color="auto"/>
      </w:divBdr>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gupszn@vmr.gov.ua" TargetMode="External"/><Relationship Id="rId4" Type="http://schemas.openxmlformats.org/officeDocument/2006/relationships/customXml" Target="../customXml/item4.xml"/><Relationship Id="rId9" Type="http://schemas.openxmlformats.org/officeDocument/2006/relationships/hyperlink" Target="http://www.v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FUA27UETQC2X-86-176922</_dlc_DocId>
    <_dlc_DocIdUrl xmlns="c27bb2c1-a177-45d1-b251-525dd66ab087">
      <Url>http://dpszn.vmr.gov.ua/vk/_layouts/DocIdRedir.aspx?ID=FUA27UETQC2X-86-176922</Url>
      <Description>FUA27UETQC2X-86-176922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C43D2BD-F17D-4909-B112-76BB037C0197}"/>
</file>

<file path=customXml/itemProps2.xml><?xml version="1.0" encoding="utf-8"?>
<ds:datastoreItem xmlns:ds="http://schemas.openxmlformats.org/officeDocument/2006/customXml" ds:itemID="{53142618-E38A-4448-920C-009E795B3D9E}"/>
</file>

<file path=customXml/itemProps3.xml><?xml version="1.0" encoding="utf-8"?>
<ds:datastoreItem xmlns:ds="http://schemas.openxmlformats.org/officeDocument/2006/customXml" ds:itemID="{FEF29DB0-B448-486C-9F23-8E95AA237C20}"/>
</file>

<file path=customXml/itemProps4.xml><?xml version="1.0" encoding="utf-8"?>
<ds:datastoreItem xmlns:ds="http://schemas.openxmlformats.org/officeDocument/2006/customXml" ds:itemID="{C0EBC834-FD96-4473-B211-462E2F4DF4B5}"/>
</file>

<file path=docProps/app.xml><?xml version="1.0" encoding="utf-8"?>
<Properties xmlns="http://schemas.openxmlformats.org/officeDocument/2006/extended-properties" xmlns:vt="http://schemas.openxmlformats.org/officeDocument/2006/docPropsVTypes">
  <Template>Normal.dotm</Template>
  <TotalTime>330</TotalTime>
  <Pages>5</Pages>
  <Words>1865</Words>
  <Characters>10633</Characters>
  <Application>Microsoft Office Word</Application>
  <DocSecurity>0</DocSecurity>
  <Lines>88</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Ратинський Владислав Едуардович</dc:creator>
  <cp:lastModifiedBy>Титко Людмила Іванівна</cp:lastModifiedBy>
  <cp:revision>46</cp:revision>
  <cp:lastPrinted>2024-01-19T08:21:00Z</cp:lastPrinted>
  <dcterms:created xsi:type="dcterms:W3CDTF">2020-01-21T11:11:00Z</dcterms:created>
  <dcterms:modified xsi:type="dcterms:W3CDTF">2025-01-24T10:29:00Z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2ed46831-d0a5-47b5-8ae1-a635c809e240</vt:lpwstr>
  </property>
</Properties>
</file>